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20F8" w:rsidRPr="00F9395C" w:rsidRDefault="00F9395C" w:rsidP="00F9395C">
      <w:pPr>
        <w:jc w:val="center"/>
        <w:rPr>
          <w:b/>
          <w:caps/>
        </w:rPr>
      </w:pPr>
      <w:r w:rsidRPr="00F9395C">
        <w:rPr>
          <w:b/>
          <w:caps/>
        </w:rPr>
        <w:t>Политика оператора</w:t>
      </w:r>
      <w:r>
        <w:rPr>
          <w:b/>
          <w:caps/>
        </w:rPr>
        <w:br/>
      </w:r>
      <w:r w:rsidRPr="00F9395C">
        <w:rPr>
          <w:b/>
          <w:caps/>
        </w:rPr>
        <w:t>в отношении обработки персональных данных</w:t>
      </w:r>
    </w:p>
    <w:p w:rsidR="00F9395C" w:rsidRDefault="00F9395C"/>
    <w:p w:rsidR="00F9395C" w:rsidRPr="00F9395C" w:rsidRDefault="00F9395C" w:rsidP="00F9395C">
      <w:pPr>
        <w:jc w:val="center"/>
        <w:rPr>
          <w:b/>
          <w:caps/>
        </w:rPr>
      </w:pPr>
      <w:r w:rsidRPr="00F9395C">
        <w:rPr>
          <w:b/>
          <w:caps/>
          <w:lang w:val="en-US"/>
        </w:rPr>
        <w:t>I</w:t>
      </w:r>
      <w:r w:rsidRPr="00F9395C">
        <w:rPr>
          <w:b/>
          <w:caps/>
        </w:rPr>
        <w:t>. общие положения</w:t>
      </w:r>
    </w:p>
    <w:p w:rsidR="00F9395C" w:rsidRDefault="00F9395C" w:rsidP="00F9395C">
      <w:pPr>
        <w:ind w:firstLine="709"/>
        <w:jc w:val="both"/>
      </w:pPr>
      <w:r>
        <w:t xml:space="preserve">1.1. </w:t>
      </w:r>
      <w:proofErr w:type="gramStart"/>
      <w:r>
        <w:t xml:space="preserve">Настоящая Политика </w:t>
      </w:r>
      <w:r w:rsidR="004B3D8A" w:rsidRPr="004B3D8A">
        <w:rPr>
          <w:caps/>
        </w:rPr>
        <w:t>МБОУ Дегтевской СОШ</w:t>
      </w:r>
      <w:r w:rsidRPr="004B3D8A">
        <w:t xml:space="preserve"> </w:t>
      </w:r>
      <w:r>
        <w:t xml:space="preserve">(далее соответственно – Политика, Учреждение) в отношении обработки персональных данных разработана во исполнение требований п. 2 ч. 1 </w:t>
      </w:r>
      <w:r w:rsidR="00AC4B2D">
        <w:t>ст. 18.1</w:t>
      </w:r>
      <w:bookmarkStart w:id="0" w:name="_GoBack"/>
      <w:bookmarkEnd w:id="0"/>
      <w:r w:rsidR="00AC4B2D">
        <w:t xml:space="preserve"> Федерального закона от </w:t>
      </w:r>
      <w:r>
        <w:t>27.07.2006 № 152-ФЗ «О персональных данных» (далее –</w:t>
      </w:r>
      <w:r w:rsidR="00BC6D34">
        <w:t xml:space="preserve"> Закон о персональных данных) в </w:t>
      </w:r>
      <w:r>
        <w:t>целях обеспечения защиты прав и свобод человека и гражданина при обработке его персональных данных, в том числе защиты прав на неприкосновенность частной</w:t>
      </w:r>
      <w:proofErr w:type="gramEnd"/>
      <w:r>
        <w:t xml:space="preserve"> </w:t>
      </w:r>
      <w:proofErr w:type="gramStart"/>
      <w:r>
        <w:t>жизни, личную</w:t>
      </w:r>
      <w:proofErr w:type="gramEnd"/>
      <w:r>
        <w:t xml:space="preserve"> и семейную тайну.</w:t>
      </w:r>
    </w:p>
    <w:p w:rsidR="00F9395C" w:rsidRDefault="00F9395C" w:rsidP="00F9395C">
      <w:pPr>
        <w:ind w:firstLine="709"/>
        <w:jc w:val="both"/>
      </w:pPr>
      <w:r>
        <w:t>1.2. Политика действует в отношении всех персональных данных, которые обрабатывает Учреждение (далее – Оператор).</w:t>
      </w:r>
    </w:p>
    <w:p w:rsidR="00F9395C" w:rsidRDefault="00F9395C" w:rsidP="00F9395C">
      <w:pPr>
        <w:ind w:firstLine="709"/>
        <w:jc w:val="both"/>
      </w:pPr>
      <w:r>
        <w:t>1.3. Политика распространяется на отношения в области обработки персональных данных, возникшие у Оператора как до, так и после утверждения настоящей Политики.</w:t>
      </w:r>
    </w:p>
    <w:p w:rsidR="00F9395C" w:rsidRDefault="00F9395C" w:rsidP="00F9395C">
      <w:pPr>
        <w:ind w:firstLine="709"/>
        <w:jc w:val="both"/>
      </w:pPr>
      <w:r>
        <w:t>1.4. Во исполнение требований ч. 2 ст. 18.1 Закона о персональных данных настоящая Политика публикуется в свободном доступе в информационно-телекоммуникационной сети Интернет на официальном сайте Оператора.</w:t>
      </w:r>
    </w:p>
    <w:p w:rsidR="00F9395C" w:rsidRDefault="00F9395C" w:rsidP="00F9395C">
      <w:pPr>
        <w:ind w:firstLine="709"/>
        <w:jc w:val="both"/>
      </w:pPr>
      <w:r>
        <w:t>1.5. Основные понятия, используемые в Политике:</w:t>
      </w:r>
    </w:p>
    <w:p w:rsidR="00F9395C" w:rsidRDefault="00F9395C" w:rsidP="00F9395C">
      <w:pPr>
        <w:ind w:firstLine="709"/>
        <w:jc w:val="both"/>
      </w:pPr>
      <w:r w:rsidRPr="00F9395C">
        <w:rPr>
          <w:b/>
          <w:i/>
        </w:rPr>
        <w:t>персональные данные</w:t>
      </w:r>
      <w:r>
        <w:t xml:space="preserve"> – любая информация, относящаяся к прямо или косвенно определенному или определяемому физическому лицу (субъекту персональных данных);</w:t>
      </w:r>
    </w:p>
    <w:p w:rsidR="00F9395C" w:rsidRDefault="00F9395C" w:rsidP="00F9395C">
      <w:pPr>
        <w:ind w:firstLine="709"/>
        <w:jc w:val="both"/>
      </w:pPr>
      <w:r w:rsidRPr="00F9395C">
        <w:rPr>
          <w:b/>
          <w:i/>
        </w:rPr>
        <w:t>персональные данные, разрешенные субъектом персональных данных для распространения,</w:t>
      </w:r>
      <w:r w:rsidRPr="00F9395C">
        <w:t xml:space="preserve"> – персональные данные, доступ неограниченного круга лиц к которым предоставлен субъектом персональных данных путем дачи согласия на обработку персональных данных, разрешенных субъектом персональных данных для распространения в порядке, предусмотренном </w:t>
      </w:r>
      <w:r w:rsidR="00E60B60">
        <w:t>З</w:t>
      </w:r>
      <w:r w:rsidRPr="00F9395C">
        <w:t>аконом</w:t>
      </w:r>
      <w:r w:rsidR="00E60B60">
        <w:t xml:space="preserve"> о</w:t>
      </w:r>
      <w:r w:rsidRPr="00F9395C">
        <w:t xml:space="preserve"> персональных данных</w:t>
      </w:r>
      <w:r w:rsidR="00E60B60">
        <w:t>;</w:t>
      </w:r>
    </w:p>
    <w:p w:rsidR="00F9395C" w:rsidRDefault="00F9395C" w:rsidP="00F9395C">
      <w:pPr>
        <w:ind w:firstLine="709"/>
        <w:jc w:val="both"/>
      </w:pPr>
      <w:r w:rsidRPr="00E60B60">
        <w:rPr>
          <w:b/>
          <w:i/>
        </w:rPr>
        <w:t>оператор персональных данных (оператор)</w:t>
      </w:r>
      <w:r>
        <w:t xml:space="preserve"> </w:t>
      </w:r>
      <w:r w:rsidR="00E60B60">
        <w:t>–</w:t>
      </w:r>
      <w:r>
        <w:t xml:space="preserve"> государственный орган, муниципальный орган,</w:t>
      </w:r>
      <w:r w:rsidR="00E60B60">
        <w:t xml:space="preserve"> </w:t>
      </w:r>
      <w:r>
        <w:t>юридическое или физическое лицо, самостоятельно или совместно с другими лицами</w:t>
      </w:r>
      <w:r w:rsidR="00E60B60">
        <w:t xml:space="preserve"> </w:t>
      </w:r>
      <w:r>
        <w:t>организующие и (или) осуществляющие обработку персональных данных, а также определяющие</w:t>
      </w:r>
      <w:r w:rsidR="00E60B60">
        <w:t xml:space="preserve"> </w:t>
      </w:r>
      <w:r>
        <w:t>цели обработки персональных данных, состав персональных данных, подлежащих обработке,</w:t>
      </w:r>
      <w:r w:rsidR="00E60B60">
        <w:t xml:space="preserve"> </w:t>
      </w:r>
      <w:r>
        <w:t>действия (операции), совершаемые с персональными данными;</w:t>
      </w:r>
    </w:p>
    <w:p w:rsidR="00F9395C" w:rsidRDefault="00F9395C" w:rsidP="00F9395C">
      <w:pPr>
        <w:ind w:firstLine="709"/>
        <w:jc w:val="both"/>
      </w:pPr>
      <w:r w:rsidRPr="00E60B60">
        <w:rPr>
          <w:b/>
          <w:i/>
        </w:rPr>
        <w:t>обработка персональных данных</w:t>
      </w:r>
      <w:r>
        <w:t xml:space="preserve"> </w:t>
      </w:r>
      <w:r w:rsidR="00E60B60">
        <w:t>–</w:t>
      </w:r>
      <w:r>
        <w:t xml:space="preserve"> любое действие (операция) или совокупность действий</w:t>
      </w:r>
      <w:r w:rsidR="00E60B60">
        <w:t xml:space="preserve"> </w:t>
      </w:r>
      <w:r>
        <w:t>(операций) с персональными данными, совершаемых с использованием средств автоматизации</w:t>
      </w:r>
      <w:r w:rsidR="00E60B60">
        <w:t xml:space="preserve"> </w:t>
      </w:r>
      <w:r>
        <w:t>или без их использования. Обработка персональных данных включает в себя в том числе:</w:t>
      </w:r>
    </w:p>
    <w:p w:rsidR="00F9395C" w:rsidRDefault="00F9395C" w:rsidP="00E60B60">
      <w:pPr>
        <w:pStyle w:val="a5"/>
        <w:numPr>
          <w:ilvl w:val="0"/>
          <w:numId w:val="4"/>
        </w:numPr>
        <w:tabs>
          <w:tab w:val="left" w:pos="993"/>
        </w:tabs>
        <w:ind w:left="0" w:firstLine="709"/>
        <w:jc w:val="both"/>
      </w:pPr>
      <w:r>
        <w:t>сбор;</w:t>
      </w:r>
    </w:p>
    <w:p w:rsidR="00F9395C" w:rsidRDefault="00F9395C" w:rsidP="00E60B60">
      <w:pPr>
        <w:pStyle w:val="a5"/>
        <w:numPr>
          <w:ilvl w:val="0"/>
          <w:numId w:val="4"/>
        </w:numPr>
        <w:tabs>
          <w:tab w:val="left" w:pos="993"/>
        </w:tabs>
        <w:ind w:left="0" w:firstLine="709"/>
        <w:jc w:val="both"/>
      </w:pPr>
      <w:r>
        <w:t>запись;</w:t>
      </w:r>
    </w:p>
    <w:p w:rsidR="00F9395C" w:rsidRDefault="00F9395C" w:rsidP="00E60B60">
      <w:pPr>
        <w:pStyle w:val="a5"/>
        <w:numPr>
          <w:ilvl w:val="0"/>
          <w:numId w:val="4"/>
        </w:numPr>
        <w:tabs>
          <w:tab w:val="left" w:pos="993"/>
        </w:tabs>
        <w:ind w:left="0" w:firstLine="709"/>
        <w:jc w:val="both"/>
      </w:pPr>
      <w:r>
        <w:t>систематизацию;</w:t>
      </w:r>
    </w:p>
    <w:p w:rsidR="00F9395C" w:rsidRDefault="00F9395C" w:rsidP="00E60B60">
      <w:pPr>
        <w:pStyle w:val="a5"/>
        <w:numPr>
          <w:ilvl w:val="0"/>
          <w:numId w:val="4"/>
        </w:numPr>
        <w:tabs>
          <w:tab w:val="left" w:pos="993"/>
        </w:tabs>
        <w:ind w:left="0" w:firstLine="709"/>
        <w:jc w:val="both"/>
      </w:pPr>
      <w:r>
        <w:t>накопление;</w:t>
      </w:r>
    </w:p>
    <w:p w:rsidR="00F9395C" w:rsidRDefault="00F9395C" w:rsidP="00E60B60">
      <w:pPr>
        <w:pStyle w:val="a5"/>
        <w:numPr>
          <w:ilvl w:val="0"/>
          <w:numId w:val="4"/>
        </w:numPr>
        <w:tabs>
          <w:tab w:val="left" w:pos="993"/>
        </w:tabs>
        <w:ind w:left="0" w:firstLine="709"/>
        <w:jc w:val="both"/>
      </w:pPr>
      <w:r>
        <w:t>хранение;</w:t>
      </w:r>
    </w:p>
    <w:p w:rsidR="00F9395C" w:rsidRDefault="00F9395C" w:rsidP="00E60B60">
      <w:pPr>
        <w:pStyle w:val="a5"/>
        <w:numPr>
          <w:ilvl w:val="0"/>
          <w:numId w:val="4"/>
        </w:numPr>
        <w:tabs>
          <w:tab w:val="left" w:pos="993"/>
        </w:tabs>
        <w:ind w:left="0" w:firstLine="709"/>
        <w:jc w:val="both"/>
      </w:pPr>
      <w:r>
        <w:t>уточнение (обновление, изменение);</w:t>
      </w:r>
    </w:p>
    <w:p w:rsidR="00F9395C" w:rsidRDefault="00F9395C" w:rsidP="00E60B60">
      <w:pPr>
        <w:pStyle w:val="a5"/>
        <w:numPr>
          <w:ilvl w:val="0"/>
          <w:numId w:val="4"/>
        </w:numPr>
        <w:tabs>
          <w:tab w:val="left" w:pos="993"/>
        </w:tabs>
        <w:ind w:left="0" w:firstLine="709"/>
        <w:jc w:val="both"/>
      </w:pPr>
      <w:r>
        <w:t>извлечение;</w:t>
      </w:r>
    </w:p>
    <w:p w:rsidR="00F9395C" w:rsidRDefault="00F9395C" w:rsidP="00E60B60">
      <w:pPr>
        <w:pStyle w:val="a5"/>
        <w:numPr>
          <w:ilvl w:val="0"/>
          <w:numId w:val="4"/>
        </w:numPr>
        <w:tabs>
          <w:tab w:val="left" w:pos="993"/>
        </w:tabs>
        <w:ind w:left="0" w:firstLine="709"/>
        <w:jc w:val="both"/>
      </w:pPr>
      <w:r>
        <w:t>использование;</w:t>
      </w:r>
    </w:p>
    <w:p w:rsidR="00F9395C" w:rsidRDefault="00F9395C" w:rsidP="00E60B60">
      <w:pPr>
        <w:pStyle w:val="a5"/>
        <w:numPr>
          <w:ilvl w:val="0"/>
          <w:numId w:val="4"/>
        </w:numPr>
        <w:tabs>
          <w:tab w:val="left" w:pos="993"/>
        </w:tabs>
        <w:ind w:left="0" w:firstLine="709"/>
        <w:jc w:val="both"/>
      </w:pPr>
      <w:r>
        <w:t>передачу (распространение, предоставление, доступ);</w:t>
      </w:r>
    </w:p>
    <w:p w:rsidR="00F9395C" w:rsidRDefault="00F9395C" w:rsidP="00E60B60">
      <w:pPr>
        <w:pStyle w:val="a5"/>
        <w:numPr>
          <w:ilvl w:val="0"/>
          <w:numId w:val="4"/>
        </w:numPr>
        <w:tabs>
          <w:tab w:val="left" w:pos="993"/>
        </w:tabs>
        <w:ind w:left="0" w:firstLine="709"/>
        <w:jc w:val="both"/>
      </w:pPr>
      <w:r>
        <w:t>обезличивание;</w:t>
      </w:r>
    </w:p>
    <w:p w:rsidR="00F9395C" w:rsidRDefault="00F9395C" w:rsidP="00E60B60">
      <w:pPr>
        <w:pStyle w:val="a5"/>
        <w:numPr>
          <w:ilvl w:val="0"/>
          <w:numId w:val="4"/>
        </w:numPr>
        <w:tabs>
          <w:tab w:val="left" w:pos="993"/>
        </w:tabs>
        <w:ind w:left="0" w:firstLine="709"/>
        <w:jc w:val="both"/>
      </w:pPr>
      <w:r>
        <w:t>блокирование;</w:t>
      </w:r>
    </w:p>
    <w:p w:rsidR="00F9395C" w:rsidRDefault="00F9395C" w:rsidP="00E60B60">
      <w:pPr>
        <w:pStyle w:val="a5"/>
        <w:numPr>
          <w:ilvl w:val="0"/>
          <w:numId w:val="4"/>
        </w:numPr>
        <w:tabs>
          <w:tab w:val="left" w:pos="993"/>
        </w:tabs>
        <w:ind w:left="0" w:firstLine="709"/>
        <w:jc w:val="both"/>
      </w:pPr>
      <w:r>
        <w:t>удаление;</w:t>
      </w:r>
    </w:p>
    <w:p w:rsidR="00F9395C" w:rsidRDefault="00F9395C" w:rsidP="00E60B60">
      <w:pPr>
        <w:pStyle w:val="a5"/>
        <w:numPr>
          <w:ilvl w:val="0"/>
          <w:numId w:val="4"/>
        </w:numPr>
        <w:tabs>
          <w:tab w:val="left" w:pos="993"/>
        </w:tabs>
        <w:ind w:left="0" w:firstLine="709"/>
        <w:jc w:val="both"/>
      </w:pPr>
      <w:r>
        <w:t>уничтожение;</w:t>
      </w:r>
    </w:p>
    <w:p w:rsidR="00F9395C" w:rsidRDefault="00F9395C" w:rsidP="00F9395C">
      <w:pPr>
        <w:ind w:firstLine="709"/>
        <w:jc w:val="both"/>
      </w:pPr>
      <w:r w:rsidRPr="00E60B60">
        <w:rPr>
          <w:b/>
          <w:i/>
        </w:rPr>
        <w:t>автоматизированная обработка персональных данных</w:t>
      </w:r>
      <w:r>
        <w:t xml:space="preserve"> </w:t>
      </w:r>
      <w:r w:rsidR="00E60B60">
        <w:t>–</w:t>
      </w:r>
      <w:r>
        <w:t xml:space="preserve"> обработка персональных данных с</w:t>
      </w:r>
      <w:r w:rsidR="00E60B60">
        <w:t xml:space="preserve"> </w:t>
      </w:r>
      <w:r>
        <w:t>помощью средств вычислительной техники;</w:t>
      </w:r>
    </w:p>
    <w:p w:rsidR="00F9395C" w:rsidRDefault="00F9395C" w:rsidP="00F9395C">
      <w:pPr>
        <w:ind w:firstLine="709"/>
        <w:jc w:val="both"/>
      </w:pPr>
      <w:r w:rsidRPr="00E60B60">
        <w:rPr>
          <w:b/>
          <w:i/>
        </w:rPr>
        <w:t>распространение персональных данных</w:t>
      </w:r>
      <w:r>
        <w:t xml:space="preserve"> </w:t>
      </w:r>
      <w:r w:rsidR="00E60B60">
        <w:t>–</w:t>
      </w:r>
      <w:r>
        <w:t xml:space="preserve"> действия, направленные на раскрытие персональных</w:t>
      </w:r>
      <w:r w:rsidR="00E60B60">
        <w:t xml:space="preserve"> </w:t>
      </w:r>
      <w:r>
        <w:t>данных неопределенному кругу лиц;</w:t>
      </w:r>
    </w:p>
    <w:p w:rsidR="00F9395C" w:rsidRDefault="00F9395C" w:rsidP="00F9395C">
      <w:pPr>
        <w:ind w:firstLine="709"/>
        <w:jc w:val="both"/>
      </w:pPr>
      <w:r w:rsidRPr="00E60B60">
        <w:rPr>
          <w:b/>
          <w:i/>
        </w:rPr>
        <w:lastRenderedPageBreak/>
        <w:t>предоставление персональных данных</w:t>
      </w:r>
      <w:r w:rsidR="00E60B60">
        <w:t xml:space="preserve"> –</w:t>
      </w:r>
      <w:r>
        <w:t xml:space="preserve"> действия, направленные на раскрытие персональных</w:t>
      </w:r>
      <w:r w:rsidR="00E60B60">
        <w:t xml:space="preserve"> </w:t>
      </w:r>
      <w:r>
        <w:t>данных определенному лицу или определенному кругу лиц;</w:t>
      </w:r>
    </w:p>
    <w:p w:rsidR="00F9395C" w:rsidRDefault="00F9395C" w:rsidP="00F9395C">
      <w:pPr>
        <w:ind w:firstLine="709"/>
        <w:jc w:val="both"/>
      </w:pPr>
      <w:r w:rsidRPr="00E60B60">
        <w:rPr>
          <w:b/>
          <w:i/>
        </w:rPr>
        <w:t>блокирование персональных данных</w:t>
      </w:r>
      <w:r>
        <w:t xml:space="preserve"> </w:t>
      </w:r>
      <w:r w:rsidR="00E60B60">
        <w:t>–</w:t>
      </w:r>
      <w:r>
        <w:t xml:space="preserve"> временное прекращение обработки персональных</w:t>
      </w:r>
      <w:r w:rsidR="00E60B60">
        <w:t xml:space="preserve"> </w:t>
      </w:r>
      <w:r>
        <w:t>данных (за исключением случаев, если обработка необходима для уточнения персональных</w:t>
      </w:r>
      <w:r w:rsidR="00E60B60">
        <w:t xml:space="preserve"> </w:t>
      </w:r>
      <w:r>
        <w:t>данных);</w:t>
      </w:r>
    </w:p>
    <w:p w:rsidR="00F9395C" w:rsidRDefault="00F9395C" w:rsidP="00F9395C">
      <w:pPr>
        <w:ind w:firstLine="709"/>
        <w:jc w:val="both"/>
      </w:pPr>
      <w:r w:rsidRPr="00E60B60">
        <w:rPr>
          <w:b/>
          <w:i/>
        </w:rPr>
        <w:t>уничтожение персональных данных</w:t>
      </w:r>
      <w:r>
        <w:t xml:space="preserve"> </w:t>
      </w:r>
      <w:r w:rsidR="00E60B60">
        <w:t>–</w:t>
      </w:r>
      <w:r>
        <w:t xml:space="preserve"> действия, в результате которых становится невозможным</w:t>
      </w:r>
      <w:r w:rsidR="00E60B60">
        <w:t xml:space="preserve"> </w:t>
      </w:r>
      <w:r>
        <w:t>восстановить содержание персональных данных в информационной системе персональных</w:t>
      </w:r>
      <w:r w:rsidR="00E60B60">
        <w:t xml:space="preserve"> </w:t>
      </w:r>
      <w:r>
        <w:t>данных и (или) в результате которых уничтожаются материальные носители персональных</w:t>
      </w:r>
      <w:r w:rsidR="00E60B60">
        <w:t xml:space="preserve"> </w:t>
      </w:r>
      <w:r>
        <w:t>данных;</w:t>
      </w:r>
    </w:p>
    <w:p w:rsidR="00F9395C" w:rsidRDefault="00F9395C" w:rsidP="00F9395C">
      <w:pPr>
        <w:ind w:firstLine="709"/>
        <w:jc w:val="both"/>
      </w:pPr>
      <w:r w:rsidRPr="00E60B60">
        <w:rPr>
          <w:b/>
          <w:i/>
        </w:rPr>
        <w:t>обезличивание персональных данных</w:t>
      </w:r>
      <w:r>
        <w:t xml:space="preserve"> </w:t>
      </w:r>
      <w:r w:rsidR="00E60B60">
        <w:t>–</w:t>
      </w:r>
      <w:r>
        <w:t xml:space="preserve"> действия, в результате которых становится</w:t>
      </w:r>
      <w:r w:rsidR="00E60B60">
        <w:t xml:space="preserve"> </w:t>
      </w:r>
      <w:r>
        <w:t>невозможным без использования дополнительной информации определить принадлежность</w:t>
      </w:r>
      <w:r w:rsidR="00E60B60">
        <w:t xml:space="preserve"> </w:t>
      </w:r>
      <w:r>
        <w:t>персональных данных конкретному субъекту персональных данных;</w:t>
      </w:r>
    </w:p>
    <w:p w:rsidR="00F9395C" w:rsidRDefault="00F9395C" w:rsidP="00F9395C">
      <w:pPr>
        <w:ind w:firstLine="709"/>
        <w:jc w:val="both"/>
      </w:pPr>
      <w:r w:rsidRPr="00E60B60">
        <w:rPr>
          <w:b/>
          <w:i/>
        </w:rPr>
        <w:t>информационная система персональных данных</w:t>
      </w:r>
      <w:r>
        <w:t xml:space="preserve"> </w:t>
      </w:r>
      <w:r w:rsidR="00E60B60">
        <w:t>– совокупность содержащихся в </w:t>
      </w:r>
      <w:r>
        <w:t>базах данных</w:t>
      </w:r>
      <w:r w:rsidR="00E60B60">
        <w:t xml:space="preserve"> </w:t>
      </w:r>
      <w:r>
        <w:t>персональных данных и обеспечивающих их обработку информационных технологий и</w:t>
      </w:r>
      <w:r w:rsidR="00E60B60">
        <w:t xml:space="preserve"> технических средств;</w:t>
      </w:r>
    </w:p>
    <w:p w:rsidR="00E60B60" w:rsidRDefault="00E60B60" w:rsidP="00E60B60">
      <w:pPr>
        <w:ind w:firstLine="709"/>
        <w:jc w:val="both"/>
      </w:pPr>
      <w:r w:rsidRPr="00E60B60">
        <w:rPr>
          <w:b/>
          <w:i/>
        </w:rPr>
        <w:t>угрозы безопасности персональных данных</w:t>
      </w:r>
      <w:r>
        <w:t xml:space="preserve"> – совокупность условий и факторов, создающих опасность несанкционированного, в том числе случайного, доступа к персональным данным, результатом которого могут стать уничтожение, изменение, блокирование, копирование, предоставление, распространение персональных данных, а также иные неправомерные действия при их обработке в информационной системе персональных данных;</w:t>
      </w:r>
    </w:p>
    <w:p w:rsidR="00E60B60" w:rsidRDefault="00E60B60" w:rsidP="00E60B60">
      <w:pPr>
        <w:ind w:firstLine="709"/>
        <w:jc w:val="both"/>
      </w:pPr>
      <w:r w:rsidRPr="00E60B60">
        <w:rPr>
          <w:b/>
          <w:i/>
        </w:rPr>
        <w:t>уровень защищенности персональных данных</w:t>
      </w:r>
      <w:r>
        <w:t xml:space="preserve"> – комплексный показатель, характеризующий требования, исполнение которых обеспечивает нейтрализацию определенных угроз безопасности персональных данных при их обработке в информационных системах персональных данных.</w:t>
      </w:r>
    </w:p>
    <w:p w:rsidR="00F9395C" w:rsidRDefault="00F9395C" w:rsidP="00F9395C">
      <w:pPr>
        <w:ind w:firstLine="709"/>
        <w:jc w:val="both"/>
      </w:pPr>
      <w:r>
        <w:t>1.6. Основные права и обязанности Оператора.</w:t>
      </w:r>
    </w:p>
    <w:p w:rsidR="00F9395C" w:rsidRDefault="00F9395C" w:rsidP="00F9395C">
      <w:pPr>
        <w:ind w:firstLine="709"/>
        <w:jc w:val="both"/>
      </w:pPr>
      <w:r>
        <w:t>1.6.1. Оператор имеет право:</w:t>
      </w:r>
    </w:p>
    <w:p w:rsidR="00F9395C" w:rsidRDefault="00F9395C" w:rsidP="00F9395C">
      <w:pPr>
        <w:ind w:firstLine="709"/>
        <w:jc w:val="both"/>
      </w:pPr>
      <w:r>
        <w:t>1) самостоятельно определять состав и перечень мер, необходимых и достаточных для</w:t>
      </w:r>
      <w:r w:rsidR="00E60B60">
        <w:t xml:space="preserve"> </w:t>
      </w:r>
      <w:r>
        <w:t>обеспечения выполнения обязанностей, предусмотренных Законом о персональных данных и</w:t>
      </w:r>
      <w:r w:rsidR="00E60B60">
        <w:t xml:space="preserve"> </w:t>
      </w:r>
      <w:r>
        <w:t>принятыми в соответствии с ним нормативными правовыми актами, если иное не</w:t>
      </w:r>
      <w:r w:rsidR="00E60B60">
        <w:t xml:space="preserve"> </w:t>
      </w:r>
      <w:r>
        <w:t>предусмотрено Законом о персональных данных или другими федеральными законами;</w:t>
      </w:r>
    </w:p>
    <w:p w:rsidR="00F9395C" w:rsidRDefault="00F9395C" w:rsidP="00F9395C">
      <w:pPr>
        <w:ind w:firstLine="709"/>
        <w:jc w:val="both"/>
      </w:pPr>
      <w:r>
        <w:t xml:space="preserve">2) </w:t>
      </w:r>
      <w:r w:rsidR="006446BE" w:rsidRPr="006446BE">
        <w:t xml:space="preserve">поручить обработку персональных данных другому лицу с согласия субъекта персональных данных, если иное не предусмотрено федеральным законом, на основании заключаемого с этим лицом договора, в том числе государственного или муниципального контракта, либо путем принятия государственным органом или муниципальным органом соответствующего акта (далее </w:t>
      </w:r>
      <w:r w:rsidR="006446BE">
        <w:t>–</w:t>
      </w:r>
      <w:r w:rsidR="006446BE" w:rsidRPr="006446BE">
        <w:t xml:space="preserve"> поручение оператора). Лицо, осуществляющее обработку персональных данных по поручению оператора, обязано соблюдать принципы и правила обработки персональных данных, предусмотренные Законом о персональных данных, соблюдать конфиденциальность персональных данных, принимать необходимые меры, направленные на обеспечение выполнения обязанностей, предусмотренных </w:t>
      </w:r>
      <w:r w:rsidR="00BC6D34">
        <w:t>Законом о </w:t>
      </w:r>
      <w:r>
        <w:t>персональных данных;</w:t>
      </w:r>
    </w:p>
    <w:p w:rsidR="00F9395C" w:rsidRDefault="00F9395C" w:rsidP="00F9395C">
      <w:pPr>
        <w:ind w:firstLine="709"/>
        <w:jc w:val="both"/>
      </w:pPr>
      <w:r>
        <w:t>3) в случае отзыва субъектом персональных данных согласия на обработку персональных</w:t>
      </w:r>
      <w:r w:rsidR="007B77EC">
        <w:t xml:space="preserve"> </w:t>
      </w:r>
      <w:r>
        <w:t>данных Оператор вправе продолжить обработку персональных данных без согласия субъекта</w:t>
      </w:r>
      <w:r w:rsidR="007B77EC">
        <w:t xml:space="preserve"> </w:t>
      </w:r>
      <w:r>
        <w:t>персональных данных при наличии оснований, указанных</w:t>
      </w:r>
      <w:r w:rsidR="00BC6D34">
        <w:t xml:space="preserve"> в Законе о персональных данных;</w:t>
      </w:r>
    </w:p>
    <w:p w:rsidR="00BC6D34" w:rsidRDefault="00BC6D34" w:rsidP="00F9395C">
      <w:pPr>
        <w:ind w:firstLine="709"/>
        <w:jc w:val="both"/>
      </w:pPr>
      <w:r>
        <w:t xml:space="preserve">4) </w:t>
      </w:r>
      <w:r w:rsidR="00944331" w:rsidRPr="00944331">
        <w:t>отказать субъекту персональных данных в выполнении повторного запроса, не соответствующего условиям, предусмотренным Законом о персональных данных. Такой отказ должен быть мотивированным. Обязанность представления доказательств обоснованности отказа в выполнении повторного запроса лежит на операторе</w:t>
      </w:r>
      <w:r w:rsidR="00CD39A6">
        <w:t>;</w:t>
      </w:r>
    </w:p>
    <w:p w:rsidR="00CD39A6" w:rsidRDefault="00CD39A6" w:rsidP="00F9395C">
      <w:pPr>
        <w:ind w:firstLine="709"/>
        <w:jc w:val="both"/>
      </w:pPr>
      <w:r>
        <w:t xml:space="preserve">5) </w:t>
      </w:r>
      <w:r w:rsidRPr="00CD39A6">
        <w:t>осуществлять без уведомления уполномоченного органа по защите прав субъектов персональных данных обработку персональных данных:</w:t>
      </w:r>
    </w:p>
    <w:p w:rsidR="00CD39A6" w:rsidRDefault="00CD39A6" w:rsidP="00F9395C">
      <w:pPr>
        <w:ind w:firstLine="709"/>
        <w:jc w:val="both"/>
      </w:pPr>
      <w:r>
        <w:lastRenderedPageBreak/>
        <w:t xml:space="preserve">- </w:t>
      </w:r>
      <w:r w:rsidRPr="00CD39A6">
        <w:t>включенных в государственные информационные системы персональных данных, созданные в целях защиты безопасности государства и общественного порядка;</w:t>
      </w:r>
    </w:p>
    <w:p w:rsidR="00CD39A6" w:rsidRDefault="00CD39A6" w:rsidP="00F9395C">
      <w:pPr>
        <w:ind w:firstLine="709"/>
        <w:jc w:val="both"/>
      </w:pPr>
      <w:r>
        <w:t xml:space="preserve">- </w:t>
      </w:r>
      <w:r w:rsidRPr="00CD39A6">
        <w:t>в случае</w:t>
      </w:r>
      <w:proofErr w:type="gramStart"/>
      <w:r w:rsidRPr="00CD39A6">
        <w:t>,</w:t>
      </w:r>
      <w:proofErr w:type="gramEnd"/>
      <w:r w:rsidRPr="00CD39A6">
        <w:t xml:space="preserve"> если оператор осуществляет деятельность по обработке персональных данных исключительно без использования средств автоматизации;</w:t>
      </w:r>
    </w:p>
    <w:p w:rsidR="00CD39A6" w:rsidRDefault="00CD39A6" w:rsidP="00F9395C">
      <w:pPr>
        <w:ind w:firstLine="709"/>
        <w:jc w:val="both"/>
      </w:pPr>
      <w:r>
        <w:t xml:space="preserve">- </w:t>
      </w:r>
      <w:r w:rsidRPr="00CD39A6">
        <w:t>обрабатываемых в случаях, предусмотренных законодательством Российской Федерации о транспортной безопасности, в целях обеспечения устойчивого и безопасного функционирования транспортного комплекса, защиты интересов личности, общества и государства в сфере транспортного комплекса от актов незаконного вмешательства.</w:t>
      </w:r>
    </w:p>
    <w:p w:rsidR="00F9395C" w:rsidRDefault="00F9395C" w:rsidP="00F9395C">
      <w:pPr>
        <w:ind w:firstLine="709"/>
        <w:jc w:val="both"/>
      </w:pPr>
      <w:r>
        <w:t>1.6.2. Оператор обязан:</w:t>
      </w:r>
    </w:p>
    <w:p w:rsidR="00F9395C" w:rsidRDefault="00F9395C" w:rsidP="00F9395C">
      <w:pPr>
        <w:ind w:firstLine="709"/>
        <w:jc w:val="both"/>
      </w:pPr>
      <w:r>
        <w:t>1) организовывать обработку персональных данных в соответствии с требованиями Закона о</w:t>
      </w:r>
      <w:r w:rsidR="007B77EC">
        <w:t xml:space="preserve"> </w:t>
      </w:r>
      <w:r>
        <w:t>персональных данных;</w:t>
      </w:r>
    </w:p>
    <w:p w:rsidR="00F9395C" w:rsidRDefault="00F9395C" w:rsidP="00F9395C">
      <w:pPr>
        <w:ind w:firstLine="709"/>
        <w:jc w:val="both"/>
      </w:pPr>
      <w:r>
        <w:t>2) отвечать на обращения и запросы субъектов персональных данных и их законных</w:t>
      </w:r>
      <w:r w:rsidR="007B77EC">
        <w:t xml:space="preserve"> </w:t>
      </w:r>
      <w:r>
        <w:t>представителей в соответствии с требованиями Закона о персональных данных;</w:t>
      </w:r>
    </w:p>
    <w:p w:rsidR="00F9395C" w:rsidRDefault="00F9395C" w:rsidP="00F9395C">
      <w:pPr>
        <w:ind w:firstLine="709"/>
        <w:jc w:val="both"/>
      </w:pPr>
      <w:r>
        <w:t>3) сообщать в уполномоченный орган по защите прав субъектов персональных данных</w:t>
      </w:r>
      <w:r w:rsidR="007B77EC">
        <w:t xml:space="preserve"> </w:t>
      </w:r>
      <w:r>
        <w:t>(Федеральную службу по надзору в сфере связи, информационных технологий и массовых</w:t>
      </w:r>
      <w:r w:rsidR="007B77EC">
        <w:t xml:space="preserve"> </w:t>
      </w:r>
      <w:r>
        <w:t>коммуникаций (</w:t>
      </w:r>
      <w:r w:rsidR="007B77EC">
        <w:t xml:space="preserve">далее – </w:t>
      </w:r>
      <w:r>
        <w:t>Роскомнадзор)) по запросу этого органа необходимую информацию в</w:t>
      </w:r>
      <w:r w:rsidR="007B77EC">
        <w:t xml:space="preserve"> </w:t>
      </w:r>
      <w:r>
        <w:t xml:space="preserve">течение 10 рабочих дней </w:t>
      </w:r>
      <w:proofErr w:type="gramStart"/>
      <w:r>
        <w:t>с даты получения</w:t>
      </w:r>
      <w:proofErr w:type="gramEnd"/>
      <w:r>
        <w:t xml:space="preserve"> такого запроса. Данный срок может быть</w:t>
      </w:r>
      <w:r w:rsidR="007B77EC">
        <w:t xml:space="preserve"> </w:t>
      </w:r>
      <w:r>
        <w:t>продлен, но не более чем на пять рабочих дней. Для этого Оператору необходимо направить</w:t>
      </w:r>
      <w:r w:rsidR="007B77EC">
        <w:t xml:space="preserve"> </w:t>
      </w:r>
      <w:r>
        <w:t xml:space="preserve">в Роскомнадзор мотивированное уведомление с указанием </w:t>
      </w:r>
      <w:proofErr w:type="gramStart"/>
      <w:r>
        <w:t>причин продления срока</w:t>
      </w:r>
      <w:r w:rsidR="007B77EC">
        <w:t xml:space="preserve"> </w:t>
      </w:r>
      <w:r>
        <w:t>предоставления запрашиваемой информации</w:t>
      </w:r>
      <w:proofErr w:type="gramEnd"/>
      <w:r>
        <w:t>;</w:t>
      </w:r>
    </w:p>
    <w:p w:rsidR="009D5286" w:rsidRDefault="009D5286" w:rsidP="00F9395C">
      <w:pPr>
        <w:ind w:firstLine="709"/>
        <w:jc w:val="both"/>
      </w:pPr>
      <w:r>
        <w:t xml:space="preserve">4) </w:t>
      </w:r>
      <w:r w:rsidRPr="009D5286">
        <w:t>обеспечить субъекту персональных данных возможность определить перечень персональных данных по каждой категории персональных данных, указанной в согласии на обработку персональных данных, разрешенных субъектом персональных данных для распространени</w:t>
      </w:r>
      <w:r>
        <w:t>я;</w:t>
      </w:r>
    </w:p>
    <w:p w:rsidR="009D5286" w:rsidRDefault="009D5286" w:rsidP="00F9395C">
      <w:pPr>
        <w:ind w:firstLine="709"/>
        <w:jc w:val="both"/>
      </w:pPr>
      <w:r>
        <w:t xml:space="preserve">5) </w:t>
      </w:r>
      <w:r w:rsidRPr="009D5286">
        <w:t>в срок не позднее трех рабочих дней с момента получения соответствующего согласия субъекта персональных данных опубликовать информацию об условиях обработки и о наличии запретов и условий на обработку неограниченным кругом лиц персональных данных, разрешенных субъектом персональных данных для распространения</w:t>
      </w:r>
      <w:r>
        <w:t>;</w:t>
      </w:r>
    </w:p>
    <w:p w:rsidR="009D5286" w:rsidRDefault="009D5286" w:rsidP="00F9395C">
      <w:pPr>
        <w:ind w:firstLine="709"/>
        <w:jc w:val="both"/>
      </w:pPr>
      <w:r>
        <w:t xml:space="preserve">6) </w:t>
      </w:r>
      <w:r w:rsidRPr="009D5286">
        <w:t>обеспечить уничтожение органом власти иностранного государства, иностранным физическим лицом, иностранным юридическим лицом ранее переданных им персональных данных</w:t>
      </w:r>
      <w:r>
        <w:t xml:space="preserve">, в случае принятия Роскомнадзором решения о </w:t>
      </w:r>
      <w:r w:rsidRPr="009D5286">
        <w:t>запрещении или об ограничении трансграничной передачи персональных данных</w:t>
      </w:r>
      <w:r>
        <w:t>;</w:t>
      </w:r>
    </w:p>
    <w:p w:rsidR="009D5286" w:rsidRDefault="009D5286" w:rsidP="00F9395C">
      <w:pPr>
        <w:ind w:firstLine="709"/>
        <w:jc w:val="both"/>
      </w:pPr>
      <w:r>
        <w:t xml:space="preserve">7) </w:t>
      </w:r>
      <w:r w:rsidRPr="009D5286">
        <w:t>немедленно прекратить по требованию субъекта персональных данных обработку его персональных данных</w:t>
      </w:r>
      <w:r>
        <w:t xml:space="preserve"> </w:t>
      </w:r>
      <w:r w:rsidRPr="009D5286">
        <w:t>в целях продвижения товаров, работ, услуг на рынке путем осуществления прямых контактов с потенциальным потребителем с помощью сре</w:t>
      </w:r>
      <w:proofErr w:type="gramStart"/>
      <w:r w:rsidRPr="009D5286">
        <w:t>дств св</w:t>
      </w:r>
      <w:proofErr w:type="gramEnd"/>
      <w:r w:rsidRPr="009D5286">
        <w:t>язи, а также в целях политической агитации</w:t>
      </w:r>
      <w:r w:rsidR="00FF4391">
        <w:t>;</w:t>
      </w:r>
    </w:p>
    <w:p w:rsidR="00FF4391" w:rsidRDefault="00FF4391" w:rsidP="00F9395C">
      <w:pPr>
        <w:ind w:firstLine="709"/>
        <w:jc w:val="both"/>
      </w:pPr>
      <w:r>
        <w:t xml:space="preserve">8) </w:t>
      </w:r>
      <w:r w:rsidRPr="00FF4391">
        <w:t>разъяснить субъекту персональных данных порядок принятия решения на основании исключительно автоматизированной обработки его персональных данных и возможные юридические последствия такого решения, предоставить возможность заявить возражение против такого решения, а также разъяснить порядок защиты субъектом персональных данных своих прав и законных интересов</w:t>
      </w:r>
      <w:r>
        <w:t>;</w:t>
      </w:r>
    </w:p>
    <w:p w:rsidR="00FF4391" w:rsidRDefault="00FF4391" w:rsidP="00F9395C">
      <w:pPr>
        <w:ind w:firstLine="709"/>
        <w:jc w:val="both"/>
      </w:pPr>
      <w:r>
        <w:t xml:space="preserve">9) </w:t>
      </w:r>
      <w:r w:rsidRPr="00FF4391">
        <w:t>предоставить субъекту персональных данных по его просьбе информацию, предусмотренную</w:t>
      </w:r>
      <w:r>
        <w:t xml:space="preserve"> </w:t>
      </w:r>
      <w:r w:rsidRPr="00FF4391">
        <w:t>Закон</w:t>
      </w:r>
      <w:r>
        <w:t>ом</w:t>
      </w:r>
      <w:r w:rsidRPr="00FF4391">
        <w:t xml:space="preserve"> о персональных данных</w:t>
      </w:r>
      <w:r>
        <w:t>;</w:t>
      </w:r>
    </w:p>
    <w:p w:rsidR="00FF4391" w:rsidRDefault="00FF4391" w:rsidP="00F9395C">
      <w:pPr>
        <w:ind w:firstLine="709"/>
        <w:jc w:val="both"/>
      </w:pPr>
      <w:r>
        <w:t xml:space="preserve">10) </w:t>
      </w:r>
      <w:r w:rsidRPr="00FF4391">
        <w:t>разъяснить субъекту персональных данных юридические последствия отказа предоставить его персональные данные и (или) дать согласие на их обработку</w:t>
      </w:r>
      <w:r>
        <w:t>;</w:t>
      </w:r>
    </w:p>
    <w:p w:rsidR="00FF4391" w:rsidRDefault="00FF4391" w:rsidP="00F9395C">
      <w:pPr>
        <w:ind w:firstLine="709"/>
        <w:jc w:val="both"/>
      </w:pPr>
      <w:r>
        <w:t xml:space="preserve">11) </w:t>
      </w:r>
      <w:r w:rsidRPr="00FF4391">
        <w:t>обеспечить запись, систематизацию, накопление, хранение, уточнение (обновление, изменение), извлечение персональных данных граждан Российской Федерации с использованием баз данных, находящихся на территории Российской Федерации, за исключением случаев, указанных в</w:t>
      </w:r>
      <w:r>
        <w:t xml:space="preserve"> </w:t>
      </w:r>
      <w:r w:rsidRPr="00FF4391">
        <w:t>Закон</w:t>
      </w:r>
      <w:r>
        <w:t>е</w:t>
      </w:r>
      <w:r w:rsidRPr="00FF4391">
        <w:t xml:space="preserve"> о персональных данных</w:t>
      </w:r>
      <w:r>
        <w:t>;</w:t>
      </w:r>
    </w:p>
    <w:p w:rsidR="00F9395C" w:rsidRDefault="00FF4391" w:rsidP="00F9395C">
      <w:pPr>
        <w:ind w:firstLine="709"/>
        <w:jc w:val="both"/>
      </w:pPr>
      <w:r>
        <w:t>12</w:t>
      </w:r>
      <w:r w:rsidR="00F9395C">
        <w:t>) в порядке, определенном федеральным органом исполнительной власти, уполномоченным в</w:t>
      </w:r>
      <w:r w:rsidR="007B77EC">
        <w:t xml:space="preserve"> </w:t>
      </w:r>
      <w:r w:rsidR="00F9395C">
        <w:t>области обеспечения безопасности</w:t>
      </w:r>
      <w:r w:rsidR="00CD39A6">
        <w:t xml:space="preserve">, обеспечивать взаимодействие </w:t>
      </w:r>
      <w:r w:rsidR="00CD39A6">
        <w:lastRenderedPageBreak/>
        <w:t>с </w:t>
      </w:r>
      <w:r w:rsidR="00F9395C">
        <w:t>государственной</w:t>
      </w:r>
      <w:r w:rsidR="007B77EC">
        <w:t xml:space="preserve"> </w:t>
      </w:r>
      <w:r w:rsidR="00F9395C">
        <w:t>системой обнаружения, предупреждения и ликвидации последствий компьютерных атак на</w:t>
      </w:r>
      <w:r w:rsidR="007B77EC">
        <w:t xml:space="preserve"> </w:t>
      </w:r>
      <w:r w:rsidR="00F9395C">
        <w:t>информационные ресурсы Р</w:t>
      </w:r>
      <w:r w:rsidR="00CD39A6">
        <w:t>Ф, включая информирование его о </w:t>
      </w:r>
      <w:r w:rsidR="00F9395C">
        <w:t>компьютерных инцидентах,</w:t>
      </w:r>
      <w:r w:rsidR="007B77EC">
        <w:t xml:space="preserve"> </w:t>
      </w:r>
      <w:r w:rsidR="00F9395C">
        <w:t>которые повлекли неправомерную передачу (предоставление, распространение, доступ)</w:t>
      </w:r>
      <w:r w:rsidR="007B77EC">
        <w:t xml:space="preserve"> </w:t>
      </w:r>
      <w:r>
        <w:t>персональных данных;</w:t>
      </w:r>
    </w:p>
    <w:p w:rsidR="00FF4391" w:rsidRDefault="00FF4391" w:rsidP="00F9395C">
      <w:pPr>
        <w:ind w:firstLine="709"/>
        <w:jc w:val="both"/>
      </w:pPr>
      <w:r>
        <w:t xml:space="preserve">13) </w:t>
      </w:r>
      <w:r w:rsidRPr="00FF4391">
        <w:t xml:space="preserve">принимать меры, необходимые и достаточные для обеспечения выполнения обязанностей, предусмотренных </w:t>
      </w:r>
      <w:r>
        <w:t>З</w:t>
      </w:r>
      <w:r w:rsidRPr="00FF4391">
        <w:t xml:space="preserve">аконом </w:t>
      </w:r>
      <w:r>
        <w:t>о персональных данных и</w:t>
      </w:r>
      <w:r w:rsidR="00CD39A6">
        <w:t xml:space="preserve"> принятыми в </w:t>
      </w:r>
      <w:r w:rsidRPr="00FF4391">
        <w:t>соответствии с ним нормативными правовыми актами</w:t>
      </w:r>
      <w:r>
        <w:t>;</w:t>
      </w:r>
    </w:p>
    <w:p w:rsidR="00FF4391" w:rsidRDefault="00FF4391" w:rsidP="00F9395C">
      <w:pPr>
        <w:ind w:firstLine="709"/>
        <w:jc w:val="both"/>
      </w:pPr>
      <w:r>
        <w:t xml:space="preserve">14) </w:t>
      </w:r>
      <w:r w:rsidRPr="00FF4391">
        <w:t>опубликовать или иным образом обе</w:t>
      </w:r>
      <w:r w:rsidR="00CD39A6">
        <w:t>спечить неограниченный доступ к </w:t>
      </w:r>
      <w:r w:rsidRPr="00FF4391">
        <w:t>документу, определяющему его политику в отношении обработки персональных данных, к сведениям о реализуемых требовани</w:t>
      </w:r>
      <w:r>
        <w:t>ях к защите персональных данных;</w:t>
      </w:r>
    </w:p>
    <w:p w:rsidR="00FF4391" w:rsidRDefault="00FF4391" w:rsidP="00F9395C">
      <w:pPr>
        <w:ind w:firstLine="709"/>
        <w:jc w:val="both"/>
      </w:pPr>
      <w:r>
        <w:t xml:space="preserve">15) </w:t>
      </w:r>
      <w:r w:rsidRPr="00FF4391">
        <w:t xml:space="preserve">представить документы и локальные акты, указанные в </w:t>
      </w:r>
      <w:r w:rsidR="00AA6108" w:rsidRPr="00AA6108">
        <w:t>Закон</w:t>
      </w:r>
      <w:r w:rsidR="00AA6108">
        <w:t>е</w:t>
      </w:r>
      <w:r w:rsidR="00AA6108" w:rsidRPr="00AA6108">
        <w:t xml:space="preserve"> о персональных данных</w:t>
      </w:r>
      <w:r w:rsidRPr="00FF4391">
        <w:t xml:space="preserve">, и (или) иным образом подтвердить принятие мер, </w:t>
      </w:r>
      <w:r w:rsidR="00AA6108">
        <w:t>предусмотренных Законом о персональных данных</w:t>
      </w:r>
      <w:r w:rsidRPr="00FF4391">
        <w:t>, по запросу уполномоченного органа по защите прав субъектов персональных данных</w:t>
      </w:r>
      <w:r w:rsidR="00AA6108">
        <w:t>.</w:t>
      </w:r>
    </w:p>
    <w:p w:rsidR="00CD39A6" w:rsidRDefault="00F9395C" w:rsidP="00F9395C">
      <w:pPr>
        <w:ind w:firstLine="709"/>
        <w:jc w:val="both"/>
      </w:pPr>
      <w:r>
        <w:t>1.7. Основные права субъекта персональных данных.</w:t>
      </w:r>
    </w:p>
    <w:p w:rsidR="00F9395C" w:rsidRDefault="00F9395C" w:rsidP="00F9395C">
      <w:pPr>
        <w:ind w:firstLine="709"/>
        <w:jc w:val="both"/>
      </w:pPr>
      <w:r>
        <w:t>Субъект персональных данных имеет право:</w:t>
      </w:r>
    </w:p>
    <w:p w:rsidR="00F9395C" w:rsidRDefault="00F9395C" w:rsidP="00F9395C">
      <w:pPr>
        <w:ind w:firstLine="709"/>
        <w:jc w:val="both"/>
      </w:pPr>
      <w:r>
        <w:t>1) получать информацию, касающуюся обработки его персональных данных, за исключением</w:t>
      </w:r>
      <w:r w:rsidR="007B77EC">
        <w:t xml:space="preserve"> </w:t>
      </w:r>
      <w:r>
        <w:t>случаев, предусмотренных федеральными законами. Сведения предоставляются субъекту</w:t>
      </w:r>
      <w:r w:rsidR="007B77EC">
        <w:t xml:space="preserve"> </w:t>
      </w:r>
      <w:r>
        <w:t>персональных данных Оператором в доступной форме, и в них не должны содержаться</w:t>
      </w:r>
      <w:r w:rsidR="007B77EC">
        <w:t xml:space="preserve"> </w:t>
      </w:r>
      <w:r>
        <w:t>персональные данные, относящиеся к другим субъектам персональных данных, за</w:t>
      </w:r>
      <w:r w:rsidR="007B77EC">
        <w:t xml:space="preserve"> </w:t>
      </w:r>
      <w:r>
        <w:t>исключением случаев, когда имеются законные основания для раскрытия таких</w:t>
      </w:r>
      <w:r w:rsidR="007B77EC">
        <w:t xml:space="preserve"> </w:t>
      </w:r>
      <w:r>
        <w:t>персональных данных. Перечень информации и порядок ее получения установлен Законом о</w:t>
      </w:r>
      <w:r w:rsidR="007B77EC">
        <w:t xml:space="preserve"> </w:t>
      </w:r>
      <w:r>
        <w:t>персональных данных;</w:t>
      </w:r>
    </w:p>
    <w:p w:rsidR="00F9395C" w:rsidRDefault="00F9395C" w:rsidP="00F9395C">
      <w:pPr>
        <w:ind w:firstLine="709"/>
        <w:jc w:val="both"/>
      </w:pPr>
      <w:r>
        <w:t>2) требовать от Оператора уточнения его персональных данных, их блокирования или</w:t>
      </w:r>
      <w:r w:rsidR="007B77EC">
        <w:t xml:space="preserve"> </w:t>
      </w:r>
      <w:r>
        <w:t>уничтожения в случае, если персональные данные являются неполными, устаревшими,</w:t>
      </w:r>
      <w:r w:rsidR="007B77EC">
        <w:t xml:space="preserve"> </w:t>
      </w:r>
      <w:r>
        <w:t>неточными, незаконно полученными или не являются необходимыми для заявленной цели</w:t>
      </w:r>
      <w:r w:rsidR="007B77EC">
        <w:t xml:space="preserve"> </w:t>
      </w:r>
      <w:r>
        <w:t>обработки, а также принимать предусмотренные законом меры по защите своих прав;</w:t>
      </w:r>
    </w:p>
    <w:p w:rsidR="00F9395C" w:rsidRDefault="00F9395C" w:rsidP="00F9395C">
      <w:pPr>
        <w:ind w:firstLine="709"/>
        <w:jc w:val="both"/>
      </w:pPr>
      <w:r>
        <w:t xml:space="preserve">3) обжаловать в </w:t>
      </w:r>
      <w:proofErr w:type="spellStart"/>
      <w:r>
        <w:t>Роскомнадзоре</w:t>
      </w:r>
      <w:proofErr w:type="spellEnd"/>
      <w:r>
        <w:t xml:space="preserve"> или в судебном порядке неправомерные действия или</w:t>
      </w:r>
      <w:r w:rsidR="007B77EC">
        <w:t xml:space="preserve"> </w:t>
      </w:r>
      <w:r>
        <w:t>бездействие Оператора при об</w:t>
      </w:r>
      <w:r w:rsidR="00002C25">
        <w:t>работке его персональных данных;</w:t>
      </w:r>
    </w:p>
    <w:p w:rsidR="00002C25" w:rsidRDefault="00002C25" w:rsidP="00F9395C">
      <w:pPr>
        <w:ind w:firstLine="709"/>
        <w:jc w:val="both"/>
      </w:pPr>
      <w:r>
        <w:t xml:space="preserve">4) </w:t>
      </w:r>
      <w:r w:rsidRPr="00002C25">
        <w:t>на защиту своих прав и законных интересов, в том числе на возмещение убытков и (или) компенсацию морального вреда в судебном порядке</w:t>
      </w:r>
      <w:r>
        <w:t>.</w:t>
      </w:r>
    </w:p>
    <w:p w:rsidR="00F9395C" w:rsidRDefault="00F9395C" w:rsidP="00F9395C">
      <w:pPr>
        <w:ind w:firstLine="709"/>
        <w:jc w:val="both"/>
      </w:pPr>
      <w:r>
        <w:t xml:space="preserve">1.8. </w:t>
      </w:r>
      <w:proofErr w:type="gramStart"/>
      <w:r>
        <w:t>Контроль за</w:t>
      </w:r>
      <w:proofErr w:type="gramEnd"/>
      <w:r>
        <w:t xml:space="preserve"> исполнением требований настоящей Политики осуществляется уполномоченным</w:t>
      </w:r>
      <w:r w:rsidR="007B77EC">
        <w:t xml:space="preserve"> </w:t>
      </w:r>
      <w:r>
        <w:t>лицом, ответственным за организацию обработки персональных данных у Оператора.</w:t>
      </w:r>
    </w:p>
    <w:p w:rsidR="00F9395C" w:rsidRDefault="00F9395C" w:rsidP="00F9395C">
      <w:pPr>
        <w:ind w:firstLine="709"/>
        <w:jc w:val="both"/>
      </w:pPr>
      <w:r>
        <w:t>1.9. Ответственность за нарушение требований законодательства Российской Федерации и</w:t>
      </w:r>
      <w:r w:rsidR="007B77EC">
        <w:t xml:space="preserve"> </w:t>
      </w:r>
      <w:r>
        <w:t>локальных актов Учреждения в сфере обработки и защиты персональных данных определяется в</w:t>
      </w:r>
      <w:r w:rsidR="007B77EC">
        <w:t xml:space="preserve"> </w:t>
      </w:r>
      <w:r>
        <w:t>соответствии с законодательством Российской Федерации.</w:t>
      </w:r>
    </w:p>
    <w:p w:rsidR="00F9395C" w:rsidRDefault="00F9395C"/>
    <w:p w:rsidR="00F9395C" w:rsidRPr="003D39E2" w:rsidRDefault="003D39E2" w:rsidP="003D39E2">
      <w:pPr>
        <w:jc w:val="center"/>
        <w:rPr>
          <w:b/>
          <w:caps/>
        </w:rPr>
      </w:pPr>
      <w:r w:rsidRPr="003D39E2">
        <w:rPr>
          <w:b/>
          <w:caps/>
          <w:lang w:val="en-US"/>
        </w:rPr>
        <w:t>II</w:t>
      </w:r>
      <w:r w:rsidRPr="003D39E2">
        <w:rPr>
          <w:b/>
          <w:caps/>
        </w:rPr>
        <w:t>. Цели сбора персональных данных</w:t>
      </w:r>
    </w:p>
    <w:p w:rsidR="003D39E2" w:rsidRDefault="003D39E2" w:rsidP="003D39E2">
      <w:pPr>
        <w:ind w:firstLine="709"/>
        <w:jc w:val="both"/>
      </w:pPr>
      <w:r>
        <w:t>2.1. Обработка персональных данных ограничивается достижением конкретных, заранее определенных и законных целей. Не допускается обработка персональных данных, несовместимая с целями сбора персональных данных.</w:t>
      </w:r>
    </w:p>
    <w:p w:rsidR="003D39E2" w:rsidRDefault="003D39E2" w:rsidP="003D39E2">
      <w:pPr>
        <w:ind w:firstLine="709"/>
        <w:jc w:val="both"/>
      </w:pPr>
      <w:r>
        <w:t>2.2. Обработке подлежат только персональные данные, которые отвечают целям их обработки.</w:t>
      </w:r>
    </w:p>
    <w:p w:rsidR="007B77EC" w:rsidRDefault="003D39E2" w:rsidP="003D39E2">
      <w:pPr>
        <w:ind w:firstLine="709"/>
        <w:jc w:val="both"/>
      </w:pPr>
      <w:r>
        <w:t>2.3. Обработка Оператором персональных данных осуществляется в следующих целях: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775"/>
        <w:gridCol w:w="3436"/>
        <w:gridCol w:w="204"/>
        <w:gridCol w:w="598"/>
        <w:gridCol w:w="1416"/>
        <w:gridCol w:w="50"/>
        <w:gridCol w:w="2092"/>
      </w:tblGrid>
      <w:tr w:rsidR="000B7F8A" w:rsidTr="00B12EC1">
        <w:tc>
          <w:tcPr>
            <w:tcW w:w="95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C1" w:rsidRPr="000B7F8A" w:rsidRDefault="000B7F8A" w:rsidP="00B12EC1">
            <w:pPr>
              <w:ind w:firstLine="709"/>
              <w:rPr>
                <w:b/>
              </w:rPr>
            </w:pPr>
            <w:r w:rsidRPr="000B7F8A">
              <w:rPr>
                <w:b/>
              </w:rPr>
              <w:t xml:space="preserve">1. Цель обработки: </w:t>
            </w:r>
            <w:r w:rsidR="00AA6108" w:rsidRPr="00C20DC0">
              <w:rPr>
                <w:u w:val="single"/>
              </w:rPr>
              <w:t>подбор</w:t>
            </w:r>
            <w:r w:rsidR="00020AAB" w:rsidRPr="00C20DC0">
              <w:rPr>
                <w:u w:val="single"/>
              </w:rPr>
              <w:t xml:space="preserve"> персонала </w:t>
            </w:r>
            <w:r w:rsidRPr="00C20DC0">
              <w:rPr>
                <w:u w:val="single"/>
              </w:rPr>
              <w:t>(соискателей)</w:t>
            </w:r>
            <w:r w:rsidR="00411D28">
              <w:rPr>
                <w:u w:val="single"/>
              </w:rPr>
              <w:t xml:space="preserve"> на вакантные должности О</w:t>
            </w:r>
            <w:r w:rsidR="00020AAB" w:rsidRPr="00C20DC0">
              <w:rPr>
                <w:u w:val="single"/>
              </w:rPr>
              <w:t>ператора</w:t>
            </w:r>
          </w:p>
        </w:tc>
      </w:tr>
      <w:tr w:rsidR="003D1AA8" w:rsidTr="00DC2538">
        <w:tc>
          <w:tcPr>
            <w:tcW w:w="1775" w:type="dxa"/>
            <w:tcBorders>
              <w:top w:val="single" w:sz="4" w:space="0" w:color="auto"/>
            </w:tcBorders>
          </w:tcPr>
          <w:p w:rsidR="000B7F8A" w:rsidRDefault="000B7F8A" w:rsidP="000B7F8A">
            <w:r>
              <w:t>Категории данных</w:t>
            </w:r>
          </w:p>
        </w:tc>
        <w:tc>
          <w:tcPr>
            <w:tcW w:w="4238" w:type="dxa"/>
            <w:gridSpan w:val="3"/>
            <w:tcBorders>
              <w:top w:val="single" w:sz="4" w:space="0" w:color="auto"/>
            </w:tcBorders>
          </w:tcPr>
          <w:p w:rsidR="000B7F8A" w:rsidRDefault="000B7F8A">
            <w:r w:rsidRPr="000B7F8A">
              <w:t>Персональные данные</w:t>
            </w:r>
          </w:p>
        </w:tc>
        <w:tc>
          <w:tcPr>
            <w:tcW w:w="3558" w:type="dxa"/>
            <w:gridSpan w:val="3"/>
            <w:tcBorders>
              <w:top w:val="single" w:sz="4" w:space="0" w:color="auto"/>
            </w:tcBorders>
          </w:tcPr>
          <w:p w:rsidR="000B7F8A" w:rsidRDefault="000B7F8A">
            <w:r w:rsidRPr="000B7F8A">
              <w:t>Специальные данные</w:t>
            </w:r>
          </w:p>
        </w:tc>
      </w:tr>
      <w:tr w:rsidR="003D1AA8" w:rsidTr="00DC2538">
        <w:tc>
          <w:tcPr>
            <w:tcW w:w="1775" w:type="dxa"/>
          </w:tcPr>
          <w:p w:rsidR="000B7F8A" w:rsidRDefault="000B7F8A">
            <w:r w:rsidRPr="000B7F8A">
              <w:t xml:space="preserve">Перечень </w:t>
            </w:r>
            <w:r w:rsidRPr="000B7F8A">
              <w:lastRenderedPageBreak/>
              <w:t>данных</w:t>
            </w:r>
          </w:p>
        </w:tc>
        <w:tc>
          <w:tcPr>
            <w:tcW w:w="4238" w:type="dxa"/>
            <w:gridSpan w:val="3"/>
          </w:tcPr>
          <w:p w:rsidR="000B7F8A" w:rsidRDefault="000B7F8A" w:rsidP="000B7F8A">
            <w:pPr>
              <w:ind w:left="34"/>
            </w:pPr>
            <w:r>
              <w:lastRenderedPageBreak/>
              <w:t>фамилия, имя, отчество;</w:t>
            </w:r>
          </w:p>
          <w:p w:rsidR="000B7F8A" w:rsidRDefault="000B7F8A" w:rsidP="000B7F8A">
            <w:pPr>
              <w:ind w:left="34"/>
            </w:pPr>
            <w:r>
              <w:lastRenderedPageBreak/>
              <w:t>пол;</w:t>
            </w:r>
          </w:p>
          <w:p w:rsidR="000B7F8A" w:rsidRDefault="000B7F8A" w:rsidP="000B7F8A">
            <w:pPr>
              <w:ind w:left="34"/>
            </w:pPr>
            <w:r>
              <w:t>гражданство;</w:t>
            </w:r>
          </w:p>
          <w:p w:rsidR="007B2E92" w:rsidRDefault="007B2E92" w:rsidP="000B7F8A">
            <w:pPr>
              <w:ind w:left="34"/>
            </w:pPr>
            <w:r>
              <w:t>год рождения;</w:t>
            </w:r>
          </w:p>
          <w:p w:rsidR="007B2E92" w:rsidRDefault="007B2E92" w:rsidP="000B7F8A">
            <w:pPr>
              <w:ind w:left="34"/>
            </w:pPr>
            <w:r>
              <w:t>месяц рождения;</w:t>
            </w:r>
          </w:p>
          <w:p w:rsidR="000B7F8A" w:rsidRDefault="000B7F8A" w:rsidP="000B7F8A">
            <w:pPr>
              <w:ind w:left="34"/>
            </w:pPr>
            <w:r>
              <w:t>дата рождения;</w:t>
            </w:r>
          </w:p>
          <w:p w:rsidR="00C20DC0" w:rsidRDefault="00C20DC0" w:rsidP="000B7F8A">
            <w:pPr>
              <w:ind w:left="34"/>
            </w:pPr>
            <w:r>
              <w:t>место рождения;</w:t>
            </w:r>
          </w:p>
          <w:p w:rsidR="000B7F8A" w:rsidRDefault="00C20DC0" w:rsidP="000B7F8A">
            <w:pPr>
              <w:ind w:left="34"/>
            </w:pPr>
            <w:r w:rsidRPr="00C20DC0">
              <w:t>данные документа, удостоверяющего личность</w:t>
            </w:r>
            <w:r w:rsidR="000B7F8A">
              <w:t>;</w:t>
            </w:r>
          </w:p>
          <w:p w:rsidR="000B7F8A" w:rsidRDefault="000B7F8A" w:rsidP="000B7F8A">
            <w:pPr>
              <w:ind w:left="34"/>
            </w:pPr>
            <w:r>
              <w:t>адрес регистрации;</w:t>
            </w:r>
          </w:p>
          <w:p w:rsidR="000B7F8A" w:rsidRDefault="000B7F8A" w:rsidP="000B7F8A">
            <w:r>
              <w:t xml:space="preserve">адрес </w:t>
            </w:r>
            <w:r w:rsidR="00C20DC0">
              <w:t>места жительства</w:t>
            </w:r>
            <w:r>
              <w:t>;</w:t>
            </w:r>
          </w:p>
          <w:p w:rsidR="000B7F8A" w:rsidRDefault="00C20DC0" w:rsidP="000B7F8A">
            <w:r>
              <w:t>номер телефона</w:t>
            </w:r>
            <w:r w:rsidR="000B7F8A">
              <w:t>;</w:t>
            </w:r>
          </w:p>
          <w:p w:rsidR="00B45AC9" w:rsidRDefault="00B45AC9" w:rsidP="000B7F8A">
            <w:r w:rsidRPr="00B45AC9">
              <w:t>адрес электронной почты</w:t>
            </w:r>
            <w:r>
              <w:t>;</w:t>
            </w:r>
          </w:p>
          <w:p w:rsidR="000B7F8A" w:rsidRDefault="00B45AC9" w:rsidP="000B7F8A">
            <w:r>
              <w:t>СНИЛС</w:t>
            </w:r>
            <w:r w:rsidR="000B7F8A">
              <w:t>;</w:t>
            </w:r>
          </w:p>
          <w:p w:rsidR="00B45AC9" w:rsidRDefault="00B45AC9" w:rsidP="000B7F8A">
            <w:r>
              <w:t>ИНН;</w:t>
            </w:r>
          </w:p>
          <w:p w:rsidR="00C20DC0" w:rsidRDefault="00C20DC0" w:rsidP="000B7F8A">
            <w:r>
              <w:t>сведения об образовании;</w:t>
            </w:r>
          </w:p>
          <w:p w:rsidR="000B7F8A" w:rsidRDefault="00C20DC0" w:rsidP="000B7F8A">
            <w:r>
              <w:t>сведения о квалификации;</w:t>
            </w:r>
          </w:p>
          <w:p w:rsidR="000B7F8A" w:rsidRDefault="00C20DC0" w:rsidP="000B7F8A">
            <w:r>
              <w:t xml:space="preserve">сведения о </w:t>
            </w:r>
            <w:r w:rsidR="000B7F8A">
              <w:t>профессиональной подготовке и повышении квалификации;</w:t>
            </w:r>
          </w:p>
          <w:p w:rsidR="00C20DC0" w:rsidRDefault="000B7F8A" w:rsidP="000B7F8A">
            <w:r>
              <w:t>семейное положение</w:t>
            </w:r>
            <w:r w:rsidR="00C20DC0">
              <w:t>;</w:t>
            </w:r>
          </w:p>
          <w:p w:rsidR="00B45AC9" w:rsidRDefault="00B45AC9" w:rsidP="00B45AC9">
            <w:r>
              <w:t>профессия;</w:t>
            </w:r>
          </w:p>
          <w:p w:rsidR="00B45AC9" w:rsidRDefault="00B45AC9" w:rsidP="00B45AC9">
            <w:r>
              <w:t>должность;</w:t>
            </w:r>
          </w:p>
          <w:p w:rsidR="000B7F8A" w:rsidRDefault="00CD6BFE" w:rsidP="000B7F8A">
            <w:r w:rsidRPr="00CD6BFE">
              <w:t>сведения о трудовой деятельности</w:t>
            </w:r>
            <w:r>
              <w:br/>
            </w:r>
            <w:r w:rsidRPr="00CD6BFE">
              <w:t>(в том числе стаж работы, данные о трудовой занятости на текущее время с указанием наименования и расчетного счета организации)</w:t>
            </w:r>
            <w:r w:rsidR="000B7F8A">
              <w:t>;</w:t>
            </w:r>
          </w:p>
          <w:p w:rsidR="000B7F8A" w:rsidRDefault="00CD6BFE" w:rsidP="000B7F8A">
            <w:r w:rsidRPr="00CD6BFE">
              <w:t>отношение к воинской обязанности, сведения о воинском учете</w:t>
            </w:r>
            <w:r w:rsidR="000B7F8A">
              <w:t>;</w:t>
            </w:r>
          </w:p>
          <w:p w:rsidR="000B7F8A" w:rsidRDefault="000B7F8A" w:rsidP="000B7F8A">
            <w:r>
              <w:t>иные персональные данные, предоставляемые соискателями по их желанию</w:t>
            </w:r>
          </w:p>
          <w:p w:rsidR="00DA4984" w:rsidRPr="00DA4984" w:rsidRDefault="00DA4984" w:rsidP="000B7F8A">
            <w:pPr>
              <w:rPr>
                <w:lang w:val="en-US"/>
              </w:rPr>
            </w:pPr>
            <w:r w:rsidRPr="00DA4984">
              <w:rPr>
                <w:color w:val="4F81BD" w:themeColor="accent1"/>
                <w:lang w:val="en-US"/>
              </w:rPr>
              <w:t>&lt;</w:t>
            </w:r>
            <w:r w:rsidRPr="00DA4984">
              <w:rPr>
                <w:color w:val="4F81BD" w:themeColor="accent1"/>
              </w:rPr>
              <w:t>…</w:t>
            </w:r>
            <w:r w:rsidRPr="00DA4984">
              <w:rPr>
                <w:color w:val="4F81BD" w:themeColor="accent1"/>
                <w:lang w:val="en-US"/>
              </w:rPr>
              <w:t>&gt;</w:t>
            </w:r>
          </w:p>
        </w:tc>
        <w:tc>
          <w:tcPr>
            <w:tcW w:w="3558" w:type="dxa"/>
            <w:gridSpan w:val="3"/>
          </w:tcPr>
          <w:p w:rsidR="000B7F8A" w:rsidRDefault="00CD6BFE">
            <w:r>
              <w:lastRenderedPageBreak/>
              <w:t>с</w:t>
            </w:r>
            <w:r w:rsidR="000B7F8A" w:rsidRPr="000B7F8A">
              <w:t>ведения о состоянии здоровья</w:t>
            </w:r>
          </w:p>
          <w:p w:rsidR="00CD6BFE" w:rsidRDefault="00CD6BFE" w:rsidP="00CD6BFE">
            <w:r w:rsidRPr="00CD6BFE">
              <w:lastRenderedPageBreak/>
              <w:t>сведения о судимости</w:t>
            </w:r>
          </w:p>
        </w:tc>
      </w:tr>
      <w:tr w:rsidR="000B7F8A" w:rsidTr="00DC2538">
        <w:tc>
          <w:tcPr>
            <w:tcW w:w="1775" w:type="dxa"/>
          </w:tcPr>
          <w:p w:rsidR="000B7F8A" w:rsidRDefault="000B7F8A" w:rsidP="000B7F8A">
            <w:r>
              <w:lastRenderedPageBreak/>
              <w:t>Категории субъектов</w:t>
            </w:r>
          </w:p>
        </w:tc>
        <w:tc>
          <w:tcPr>
            <w:tcW w:w="7796" w:type="dxa"/>
            <w:gridSpan w:val="6"/>
          </w:tcPr>
          <w:p w:rsidR="000B7F8A" w:rsidRDefault="008964D2">
            <w:r w:rsidRPr="008964D2">
              <w:t>Кандидаты на работу (соискатели)</w:t>
            </w:r>
          </w:p>
        </w:tc>
      </w:tr>
      <w:tr w:rsidR="000B7F8A" w:rsidTr="003D1AA8">
        <w:tc>
          <w:tcPr>
            <w:tcW w:w="1775" w:type="dxa"/>
          </w:tcPr>
          <w:p w:rsidR="008964D2" w:rsidRDefault="008964D2" w:rsidP="008964D2">
            <w:r>
              <w:t>Способы</w:t>
            </w:r>
          </w:p>
          <w:p w:rsidR="000B7F8A" w:rsidRDefault="008964D2" w:rsidP="008964D2">
            <w:r>
              <w:t>обработки</w:t>
            </w:r>
          </w:p>
        </w:tc>
        <w:tc>
          <w:tcPr>
            <w:tcW w:w="7796" w:type="dxa"/>
            <w:gridSpan w:val="6"/>
          </w:tcPr>
          <w:p w:rsidR="000B7F8A" w:rsidRDefault="00CD6BFE" w:rsidP="00CD6BFE">
            <w:r>
              <w:t>Смешанная обработка, с передачей по внутренней сети юридического лица, без передачи по сети Интернет</w:t>
            </w:r>
          </w:p>
        </w:tc>
      </w:tr>
      <w:tr w:rsidR="008964D2" w:rsidTr="003D1AA8">
        <w:tc>
          <w:tcPr>
            <w:tcW w:w="1775" w:type="dxa"/>
          </w:tcPr>
          <w:p w:rsidR="008964D2" w:rsidRDefault="008964D2">
            <w:r w:rsidRPr="008964D2">
              <w:t>Сроки обработки</w:t>
            </w:r>
          </w:p>
        </w:tc>
        <w:tc>
          <w:tcPr>
            <w:tcW w:w="7796" w:type="dxa"/>
            <w:gridSpan w:val="6"/>
          </w:tcPr>
          <w:p w:rsidR="00B12EC1" w:rsidRDefault="008964D2" w:rsidP="00DA4984">
            <w:r>
              <w:t>В течение срока, необходимого для рассмотрения кандидатуры соискателя и заключения трудового договора</w:t>
            </w:r>
          </w:p>
        </w:tc>
      </w:tr>
      <w:tr w:rsidR="003A3C7C" w:rsidTr="00B12EC1">
        <w:tc>
          <w:tcPr>
            <w:tcW w:w="1775" w:type="dxa"/>
            <w:tcBorders>
              <w:bottom w:val="single" w:sz="4" w:space="0" w:color="auto"/>
            </w:tcBorders>
          </w:tcPr>
          <w:p w:rsidR="003A3C7C" w:rsidRDefault="003A3C7C">
            <w:r w:rsidRPr="003A3C7C">
              <w:t>Сроки хранения</w:t>
            </w:r>
          </w:p>
        </w:tc>
        <w:tc>
          <w:tcPr>
            <w:tcW w:w="7796" w:type="dxa"/>
            <w:gridSpan w:val="6"/>
            <w:tcBorders>
              <w:bottom w:val="single" w:sz="4" w:space="0" w:color="auto"/>
            </w:tcBorders>
          </w:tcPr>
          <w:p w:rsidR="00B12EC1" w:rsidRDefault="003A3C7C" w:rsidP="00DA4984">
            <w:r>
              <w:t>В течение срока, установленного номенклатурой дел в зависимости от типа документа, в котором содержатся персональные данные, в том числе для анкеты (резюме) соискателя – 30 дней</w:t>
            </w:r>
          </w:p>
          <w:p w:rsidR="00DA4984" w:rsidRDefault="00DA4984" w:rsidP="00DA4984"/>
        </w:tc>
      </w:tr>
      <w:tr w:rsidR="003A3C7C" w:rsidTr="00B12EC1">
        <w:tc>
          <w:tcPr>
            <w:tcW w:w="1775" w:type="dxa"/>
            <w:tcBorders>
              <w:bottom w:val="single" w:sz="4" w:space="0" w:color="auto"/>
            </w:tcBorders>
          </w:tcPr>
          <w:p w:rsidR="003A3C7C" w:rsidRDefault="003A3C7C" w:rsidP="003A3C7C">
            <w:r>
              <w:t>Порядок</w:t>
            </w:r>
          </w:p>
          <w:p w:rsidR="003A3C7C" w:rsidRDefault="003A3C7C" w:rsidP="003A3C7C">
            <w:r>
              <w:t>уничтожения</w:t>
            </w:r>
          </w:p>
        </w:tc>
        <w:tc>
          <w:tcPr>
            <w:tcW w:w="7796" w:type="dxa"/>
            <w:gridSpan w:val="6"/>
            <w:tcBorders>
              <w:bottom w:val="single" w:sz="4" w:space="0" w:color="auto"/>
            </w:tcBorders>
          </w:tcPr>
          <w:p w:rsidR="003A3C7C" w:rsidRDefault="003A3C7C" w:rsidP="00CD6BFE">
            <w:proofErr w:type="gramStart"/>
            <w:r>
              <w:t xml:space="preserve">В соответствии с </w:t>
            </w:r>
            <w:r w:rsidR="00CD6BFE">
              <w:t>Регламентом</w:t>
            </w:r>
            <w:r>
              <w:t xml:space="preserve"> уничтожения персональных данных</w:t>
            </w:r>
            <w:r w:rsidR="002C0A5E">
              <w:t xml:space="preserve"> в </w:t>
            </w:r>
            <w:r>
              <w:t xml:space="preserve">Учреждении в зависимости от </w:t>
            </w:r>
            <w:r w:rsidR="00CD6BFE">
              <w:t>способа</w:t>
            </w:r>
            <w:proofErr w:type="gramEnd"/>
            <w:r w:rsidR="00CD6BFE">
              <w:t xml:space="preserve"> обработки </w:t>
            </w:r>
            <w:r>
              <w:t>персональных данных</w:t>
            </w:r>
            <w:r w:rsidR="00CD6BFE">
              <w:t xml:space="preserve"> и типа носителя персональных данных</w:t>
            </w:r>
          </w:p>
          <w:p w:rsidR="00B12EC1" w:rsidRDefault="00B12EC1" w:rsidP="00CD6BFE"/>
        </w:tc>
      </w:tr>
      <w:tr w:rsidR="003A3C7C" w:rsidTr="00B12EC1">
        <w:tc>
          <w:tcPr>
            <w:tcW w:w="95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C7C" w:rsidRDefault="003A3C7C" w:rsidP="00020AAB">
            <w:pPr>
              <w:ind w:firstLine="709"/>
              <w:jc w:val="both"/>
              <w:rPr>
                <w:u w:val="single"/>
              </w:rPr>
            </w:pPr>
            <w:r w:rsidRPr="003A3C7C">
              <w:rPr>
                <w:b/>
              </w:rPr>
              <w:t xml:space="preserve">2. Цель обработки: </w:t>
            </w:r>
            <w:r w:rsidR="00020AAB" w:rsidRPr="007B2E92">
              <w:rPr>
                <w:u w:val="single"/>
              </w:rPr>
              <w:t>обеспечение соблюдения трудового законодательства РФ</w:t>
            </w:r>
          </w:p>
          <w:p w:rsidR="00B12EC1" w:rsidRPr="003A3C7C" w:rsidRDefault="00B12EC1" w:rsidP="00020AAB">
            <w:pPr>
              <w:ind w:firstLine="709"/>
              <w:jc w:val="both"/>
              <w:rPr>
                <w:b/>
              </w:rPr>
            </w:pPr>
          </w:p>
        </w:tc>
      </w:tr>
      <w:tr w:rsidR="003D1AA8" w:rsidTr="00B12EC1">
        <w:tc>
          <w:tcPr>
            <w:tcW w:w="1775" w:type="dxa"/>
            <w:tcBorders>
              <w:top w:val="single" w:sz="4" w:space="0" w:color="auto"/>
            </w:tcBorders>
          </w:tcPr>
          <w:p w:rsidR="002C0A5E" w:rsidRDefault="002C0A5E" w:rsidP="002C0A5E">
            <w:r>
              <w:t>Категории данных</w:t>
            </w:r>
          </w:p>
        </w:tc>
        <w:tc>
          <w:tcPr>
            <w:tcW w:w="3436" w:type="dxa"/>
            <w:tcBorders>
              <w:top w:val="single" w:sz="4" w:space="0" w:color="auto"/>
            </w:tcBorders>
          </w:tcPr>
          <w:p w:rsidR="002C0A5E" w:rsidRDefault="002C0A5E">
            <w:r w:rsidRPr="002C0A5E">
              <w:t>Персональные данные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</w:tcBorders>
          </w:tcPr>
          <w:p w:rsidR="002C0A5E" w:rsidRDefault="002C0A5E" w:rsidP="002C0A5E">
            <w:r>
              <w:t>Специальные персональные данные</w:t>
            </w:r>
          </w:p>
        </w:tc>
        <w:tc>
          <w:tcPr>
            <w:tcW w:w="2092" w:type="dxa"/>
            <w:tcBorders>
              <w:top w:val="single" w:sz="4" w:space="0" w:color="auto"/>
            </w:tcBorders>
          </w:tcPr>
          <w:p w:rsidR="002C0A5E" w:rsidRDefault="002C0A5E" w:rsidP="002C0A5E">
            <w:r>
              <w:t>Биометрические персональные данные</w:t>
            </w:r>
          </w:p>
        </w:tc>
      </w:tr>
      <w:tr w:rsidR="003D1AA8" w:rsidTr="007B2E92">
        <w:tc>
          <w:tcPr>
            <w:tcW w:w="1775" w:type="dxa"/>
          </w:tcPr>
          <w:p w:rsidR="002C0A5E" w:rsidRDefault="002C0A5E">
            <w:r w:rsidRPr="002C0A5E">
              <w:lastRenderedPageBreak/>
              <w:t>Перечень данных</w:t>
            </w:r>
          </w:p>
        </w:tc>
        <w:tc>
          <w:tcPr>
            <w:tcW w:w="3436" w:type="dxa"/>
          </w:tcPr>
          <w:p w:rsidR="007B2E92" w:rsidRPr="00B12EC1" w:rsidRDefault="007B2E92" w:rsidP="007B2E92">
            <w:r w:rsidRPr="00B12EC1">
              <w:t>фамилия, имя, отчество</w:t>
            </w:r>
            <w:r w:rsidR="003C394A">
              <w:t xml:space="preserve"> (при наличии)</w:t>
            </w:r>
            <w:r w:rsidRPr="00B12EC1">
              <w:t>;</w:t>
            </w:r>
          </w:p>
          <w:p w:rsidR="007B2E92" w:rsidRPr="00B12EC1" w:rsidRDefault="007B2E92" w:rsidP="007B2E92">
            <w:r w:rsidRPr="00B12EC1">
              <w:t>пол;</w:t>
            </w:r>
          </w:p>
          <w:p w:rsidR="007B2E92" w:rsidRPr="00B12EC1" w:rsidRDefault="007B2E92" w:rsidP="007B2E92">
            <w:r w:rsidRPr="00B12EC1">
              <w:t>гражданство;</w:t>
            </w:r>
          </w:p>
          <w:p w:rsidR="007B2E92" w:rsidRPr="00B12EC1" w:rsidRDefault="007B2E92" w:rsidP="007B2E92">
            <w:pPr>
              <w:ind w:left="34"/>
            </w:pPr>
            <w:r w:rsidRPr="00B12EC1">
              <w:t>год рождения;</w:t>
            </w:r>
          </w:p>
          <w:p w:rsidR="007B2E92" w:rsidRPr="00B12EC1" w:rsidRDefault="007B2E92" w:rsidP="007B2E92">
            <w:pPr>
              <w:ind w:left="34"/>
            </w:pPr>
            <w:r w:rsidRPr="00B12EC1">
              <w:t>месяц рождения;</w:t>
            </w:r>
          </w:p>
          <w:p w:rsidR="007B2E92" w:rsidRPr="00B12EC1" w:rsidRDefault="007B2E92" w:rsidP="007B2E92">
            <w:r w:rsidRPr="00B12EC1">
              <w:t>дата рождения;</w:t>
            </w:r>
          </w:p>
          <w:p w:rsidR="007B2E92" w:rsidRPr="00B12EC1" w:rsidRDefault="007B2E92" w:rsidP="007B2E92">
            <w:r w:rsidRPr="00B12EC1">
              <w:t>место рождения;</w:t>
            </w:r>
          </w:p>
          <w:p w:rsidR="007B2E92" w:rsidRPr="00B12EC1" w:rsidRDefault="007B2E92" w:rsidP="007B2E92">
            <w:r w:rsidRPr="00B12EC1">
              <w:t>данные документа, удостоверяющего личность;</w:t>
            </w:r>
          </w:p>
          <w:p w:rsidR="007B2E92" w:rsidRPr="00B12EC1" w:rsidRDefault="007B2E92" w:rsidP="007B2E92">
            <w:r w:rsidRPr="00B12EC1">
              <w:t>адрес регистрации;</w:t>
            </w:r>
          </w:p>
          <w:p w:rsidR="007B2E92" w:rsidRPr="00B12EC1" w:rsidRDefault="007B2E92" w:rsidP="007B2E92">
            <w:r w:rsidRPr="00B12EC1">
              <w:t>адрес места жительства;</w:t>
            </w:r>
          </w:p>
          <w:p w:rsidR="007B2E92" w:rsidRPr="00B12EC1" w:rsidRDefault="007B2E92" w:rsidP="007B2E92">
            <w:r w:rsidRPr="00B12EC1">
              <w:t>номер телефона;</w:t>
            </w:r>
          </w:p>
          <w:p w:rsidR="007B2E92" w:rsidRPr="00B12EC1" w:rsidRDefault="007B2E92" w:rsidP="007B2E92">
            <w:r w:rsidRPr="00B12EC1">
              <w:t>адрес электронной почты;</w:t>
            </w:r>
          </w:p>
          <w:p w:rsidR="007B2E92" w:rsidRPr="00B12EC1" w:rsidRDefault="007B2E92" w:rsidP="007B2E92">
            <w:r w:rsidRPr="00B12EC1">
              <w:t>СНИЛС;</w:t>
            </w:r>
          </w:p>
          <w:p w:rsidR="00B45AC9" w:rsidRPr="00B12EC1" w:rsidRDefault="00B45AC9" w:rsidP="007B2E92">
            <w:r w:rsidRPr="00B12EC1">
              <w:t>ИНН;</w:t>
            </w:r>
          </w:p>
          <w:p w:rsidR="007B2E92" w:rsidRPr="00B12EC1" w:rsidRDefault="007B2E92" w:rsidP="007B2E92">
            <w:r w:rsidRPr="00B12EC1">
              <w:t>сведения об образовании;</w:t>
            </w:r>
          </w:p>
          <w:p w:rsidR="007B2E92" w:rsidRDefault="007B2E92" w:rsidP="007B2E92">
            <w:r w:rsidRPr="00B12EC1">
              <w:t>сведения о квалификации;</w:t>
            </w:r>
          </w:p>
          <w:p w:rsidR="003C394A" w:rsidRDefault="003C394A" w:rsidP="007B2E92">
            <w:r>
              <w:t>сведения об ученой степени (при наличии);</w:t>
            </w:r>
          </w:p>
          <w:p w:rsidR="003C394A" w:rsidRPr="00B12EC1" w:rsidRDefault="003C394A" w:rsidP="007B2E92">
            <w:r>
              <w:t>сведения об ученом звании (при наличии);</w:t>
            </w:r>
          </w:p>
          <w:p w:rsidR="007B2E92" w:rsidRPr="00B12EC1" w:rsidRDefault="007B2E92" w:rsidP="007B2E92">
            <w:r w:rsidRPr="00B12EC1">
              <w:t xml:space="preserve">сведения о профессиональной подготовке </w:t>
            </w:r>
            <w:r w:rsidR="003C394A">
              <w:t xml:space="preserve">(переподготовке) </w:t>
            </w:r>
            <w:r w:rsidRPr="00B12EC1">
              <w:t>и повышении квалификации;</w:t>
            </w:r>
          </w:p>
          <w:p w:rsidR="007B2E92" w:rsidRPr="00B12EC1" w:rsidRDefault="007B2E92" w:rsidP="007B2E92">
            <w:r w:rsidRPr="00B12EC1">
              <w:t>семейное положение;</w:t>
            </w:r>
          </w:p>
          <w:p w:rsidR="007B2E92" w:rsidRPr="00B12EC1" w:rsidRDefault="007B2E92" w:rsidP="007B2E92">
            <w:r w:rsidRPr="00B12EC1">
              <w:t>доходы;</w:t>
            </w:r>
          </w:p>
          <w:p w:rsidR="00B45AC9" w:rsidRPr="00B12EC1" w:rsidRDefault="00B45AC9" w:rsidP="007B2E92">
            <w:r w:rsidRPr="00B12EC1">
              <w:t>реквизиты банковской карты;</w:t>
            </w:r>
          </w:p>
          <w:p w:rsidR="00B45AC9" w:rsidRPr="00B12EC1" w:rsidRDefault="00B45AC9" w:rsidP="007B2E92">
            <w:r w:rsidRPr="00B12EC1">
              <w:t>номер расчетного счета;</w:t>
            </w:r>
          </w:p>
          <w:p w:rsidR="00B45AC9" w:rsidRPr="00B12EC1" w:rsidRDefault="00B45AC9" w:rsidP="007B2E92">
            <w:r w:rsidRPr="00B12EC1">
              <w:t>номер лицевого счета;</w:t>
            </w:r>
          </w:p>
          <w:p w:rsidR="00B45AC9" w:rsidRPr="00B12EC1" w:rsidRDefault="00B45AC9" w:rsidP="007B2E92">
            <w:r w:rsidRPr="00B12EC1">
              <w:t>профессия;</w:t>
            </w:r>
          </w:p>
          <w:p w:rsidR="00B45AC9" w:rsidRPr="00B12EC1" w:rsidRDefault="00B45AC9" w:rsidP="007B2E92">
            <w:r w:rsidRPr="00B12EC1">
              <w:t>должность;</w:t>
            </w:r>
          </w:p>
          <w:p w:rsidR="007B2E92" w:rsidRPr="00B12EC1" w:rsidRDefault="007B2E92" w:rsidP="007B2E92">
            <w:r w:rsidRPr="00B12EC1">
              <w:t>сведения о трудовой деятельности</w:t>
            </w:r>
          </w:p>
          <w:p w:rsidR="007B2E92" w:rsidRDefault="007B2E92" w:rsidP="007B2E92">
            <w:r w:rsidRPr="00B12EC1">
              <w:t>(в том числе стаж работы, данные о трудовой занятости на текущее время с указанием наименования и расчетного счета организации);</w:t>
            </w:r>
          </w:p>
          <w:p w:rsidR="003C394A" w:rsidRPr="00B12EC1" w:rsidRDefault="003C394A" w:rsidP="007B2E92">
            <w:r w:rsidRPr="003C394A">
              <w:t>сведения о продолжительности опыта (лет) работы в профессиональной сфере, соответствующей образовательной деятельности по реализации учебных предметов, курсов, дисциплин (модулей)</w:t>
            </w:r>
            <w:r>
              <w:t xml:space="preserve"> (при наличии);</w:t>
            </w:r>
          </w:p>
          <w:p w:rsidR="00B45AC9" w:rsidRPr="00B12EC1" w:rsidRDefault="007B2E92" w:rsidP="00B45AC9">
            <w:r w:rsidRPr="00B12EC1">
              <w:t>отношение к воинской обязанности, сведения о воинском учете;</w:t>
            </w:r>
          </w:p>
          <w:p w:rsidR="002C0A5E" w:rsidRDefault="002C0A5E" w:rsidP="00B45AC9">
            <w:r w:rsidRPr="00B12EC1">
              <w:t xml:space="preserve">иные персональные данные, предоставляемые работниками </w:t>
            </w:r>
            <w:r w:rsidRPr="00B12EC1">
              <w:lastRenderedPageBreak/>
              <w:t>в соответствии с требованиями трудового законодательства</w:t>
            </w:r>
          </w:p>
          <w:p w:rsidR="00DA4984" w:rsidRDefault="00DA4984" w:rsidP="00B45AC9">
            <w:pPr>
              <w:rPr>
                <w:color w:val="4F81BD" w:themeColor="accent1"/>
              </w:rPr>
            </w:pPr>
            <w:r w:rsidRPr="00DA4984">
              <w:rPr>
                <w:color w:val="4F81BD" w:themeColor="accent1"/>
                <w:lang w:val="en-US"/>
              </w:rPr>
              <w:t>&lt;</w:t>
            </w:r>
            <w:r w:rsidRPr="00DA4984">
              <w:rPr>
                <w:color w:val="4F81BD" w:themeColor="accent1"/>
              </w:rPr>
              <w:t>…</w:t>
            </w:r>
            <w:r w:rsidRPr="00DA4984">
              <w:rPr>
                <w:color w:val="4F81BD" w:themeColor="accent1"/>
                <w:lang w:val="en-US"/>
              </w:rPr>
              <w:t>&gt;</w:t>
            </w:r>
          </w:p>
          <w:p w:rsidR="00626138" w:rsidRPr="00626138" w:rsidRDefault="00626138" w:rsidP="00B45AC9"/>
        </w:tc>
        <w:tc>
          <w:tcPr>
            <w:tcW w:w="2268" w:type="dxa"/>
            <w:gridSpan w:val="4"/>
          </w:tcPr>
          <w:p w:rsidR="002C0A5E" w:rsidRDefault="007B2E92" w:rsidP="002C0A5E">
            <w:r>
              <w:lastRenderedPageBreak/>
              <w:t>с</w:t>
            </w:r>
            <w:r w:rsidR="002C0A5E">
              <w:t>ведения о состоянии здоровья</w:t>
            </w:r>
            <w:r w:rsidR="00B45AC9">
              <w:t>;</w:t>
            </w:r>
          </w:p>
          <w:p w:rsidR="00B45AC9" w:rsidRDefault="00B45AC9" w:rsidP="002C0A5E">
            <w:r>
              <w:t>сведения о судимости</w:t>
            </w:r>
          </w:p>
        </w:tc>
        <w:tc>
          <w:tcPr>
            <w:tcW w:w="2092" w:type="dxa"/>
          </w:tcPr>
          <w:p w:rsidR="002C0A5E" w:rsidRDefault="00B45AC9" w:rsidP="002C0A5E">
            <w:r w:rsidRPr="00B45AC9">
              <w:t>данные изображения лица, полученные с помощью фот</w:t>
            </w:r>
            <w:proofErr w:type="gramStart"/>
            <w:r w:rsidRPr="00B45AC9">
              <w:t>о-</w:t>
            </w:r>
            <w:proofErr w:type="gramEnd"/>
            <w:r w:rsidRPr="00B45AC9">
              <w:t xml:space="preserve"> видео устройств, позволяющие установить личность субъекта персональных данных</w:t>
            </w:r>
          </w:p>
        </w:tc>
      </w:tr>
      <w:tr w:rsidR="00DC2538" w:rsidTr="003D1AA8">
        <w:tc>
          <w:tcPr>
            <w:tcW w:w="1775" w:type="dxa"/>
          </w:tcPr>
          <w:p w:rsidR="00DC2538" w:rsidRDefault="00DC2538" w:rsidP="00DC2538">
            <w:r>
              <w:lastRenderedPageBreak/>
              <w:t>Категории субъектов</w:t>
            </w:r>
          </w:p>
        </w:tc>
        <w:tc>
          <w:tcPr>
            <w:tcW w:w="7796" w:type="dxa"/>
            <w:gridSpan w:val="6"/>
          </w:tcPr>
          <w:p w:rsidR="00DC2538" w:rsidRDefault="00DC2538" w:rsidP="00B12EC1">
            <w:r w:rsidRPr="00DC2538">
              <w:t>Работ</w:t>
            </w:r>
            <w:r w:rsidR="00B12EC1">
              <w:t>ники, Уволенные работники</w:t>
            </w:r>
          </w:p>
        </w:tc>
      </w:tr>
      <w:tr w:rsidR="00DC2538" w:rsidTr="003D1AA8">
        <w:tc>
          <w:tcPr>
            <w:tcW w:w="1775" w:type="dxa"/>
          </w:tcPr>
          <w:p w:rsidR="00DC2538" w:rsidRDefault="00DC2538" w:rsidP="00DC2538">
            <w:r>
              <w:t>Способы обработки</w:t>
            </w:r>
          </w:p>
        </w:tc>
        <w:tc>
          <w:tcPr>
            <w:tcW w:w="7796" w:type="dxa"/>
            <w:gridSpan w:val="6"/>
          </w:tcPr>
          <w:p w:rsidR="00DC2538" w:rsidRDefault="00B12EC1" w:rsidP="00DC2538">
            <w:r>
              <w:t>Смешанная обработка, с передачей по внутренней сети юридического лица, без передачи по сети Интернет</w:t>
            </w:r>
          </w:p>
        </w:tc>
      </w:tr>
      <w:tr w:rsidR="00626138" w:rsidTr="003D1AA8">
        <w:tc>
          <w:tcPr>
            <w:tcW w:w="1775" w:type="dxa"/>
          </w:tcPr>
          <w:p w:rsidR="00626138" w:rsidRDefault="00626138" w:rsidP="00626D77">
            <w:r w:rsidRPr="008964D2">
              <w:t>Сроки обработки</w:t>
            </w:r>
          </w:p>
        </w:tc>
        <w:tc>
          <w:tcPr>
            <w:tcW w:w="7796" w:type="dxa"/>
            <w:gridSpan w:val="6"/>
          </w:tcPr>
          <w:p w:rsidR="00626138" w:rsidRDefault="00626138" w:rsidP="00626138">
            <w:r>
              <w:t>В течение срока трудового договора и периода после его завершения, необходимого для выполнения всех обязатель</w:t>
            </w:r>
            <w:proofErr w:type="gramStart"/>
            <w:r>
              <w:t>ств ст</w:t>
            </w:r>
            <w:proofErr w:type="gramEnd"/>
            <w:r>
              <w:t>орон</w:t>
            </w:r>
          </w:p>
        </w:tc>
      </w:tr>
      <w:tr w:rsidR="00DC2538" w:rsidTr="003D1AA8">
        <w:tc>
          <w:tcPr>
            <w:tcW w:w="1775" w:type="dxa"/>
            <w:tcBorders>
              <w:bottom w:val="single" w:sz="4" w:space="0" w:color="auto"/>
            </w:tcBorders>
          </w:tcPr>
          <w:p w:rsidR="00DC2538" w:rsidRDefault="00DC2538" w:rsidP="00DC2538">
            <w:r w:rsidRPr="00DC2538">
              <w:t>Сроки хранения</w:t>
            </w:r>
          </w:p>
        </w:tc>
        <w:tc>
          <w:tcPr>
            <w:tcW w:w="7796" w:type="dxa"/>
            <w:gridSpan w:val="6"/>
            <w:tcBorders>
              <w:bottom w:val="single" w:sz="4" w:space="0" w:color="auto"/>
            </w:tcBorders>
          </w:tcPr>
          <w:p w:rsidR="00DC2538" w:rsidRDefault="00DC2538" w:rsidP="00DC2538">
            <w:r>
              <w:t>В течение срока, установленного номенклатурой дел в зависимости от типа документа, в котором содержатся персональные данные, в том числе в составе личных дел – 50 лет</w:t>
            </w:r>
          </w:p>
        </w:tc>
      </w:tr>
      <w:tr w:rsidR="00DC2538" w:rsidTr="00B12EC1">
        <w:tc>
          <w:tcPr>
            <w:tcW w:w="1775" w:type="dxa"/>
            <w:tcBorders>
              <w:bottom w:val="single" w:sz="4" w:space="0" w:color="auto"/>
            </w:tcBorders>
          </w:tcPr>
          <w:p w:rsidR="00DC2538" w:rsidRDefault="00DC2538" w:rsidP="00DC2538">
            <w:r>
              <w:t>Порядок уничтожения</w:t>
            </w:r>
          </w:p>
        </w:tc>
        <w:tc>
          <w:tcPr>
            <w:tcW w:w="7796" w:type="dxa"/>
            <w:gridSpan w:val="6"/>
            <w:tcBorders>
              <w:bottom w:val="single" w:sz="4" w:space="0" w:color="auto"/>
            </w:tcBorders>
          </w:tcPr>
          <w:p w:rsidR="00DC2538" w:rsidRDefault="00B12EC1" w:rsidP="00DC2538">
            <w:proofErr w:type="gramStart"/>
            <w:r w:rsidRPr="00B12EC1">
              <w:t>В соответствии с Регламентом уничтожения персональных данных в Учреждении в зависимости от способа</w:t>
            </w:r>
            <w:proofErr w:type="gramEnd"/>
            <w:r w:rsidRPr="00B12EC1">
              <w:t xml:space="preserve"> обработки персональных данных и типа носителя персональных данных</w:t>
            </w:r>
          </w:p>
        </w:tc>
      </w:tr>
      <w:tr w:rsidR="00DC2538" w:rsidTr="00B12EC1">
        <w:tc>
          <w:tcPr>
            <w:tcW w:w="95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AAB" w:rsidRDefault="00020AAB" w:rsidP="00DC2538">
            <w:pPr>
              <w:ind w:firstLine="709"/>
              <w:rPr>
                <w:b/>
              </w:rPr>
            </w:pPr>
          </w:p>
          <w:p w:rsidR="00DC2538" w:rsidRDefault="00DC2538" w:rsidP="00020AAB">
            <w:pPr>
              <w:ind w:firstLine="709"/>
            </w:pPr>
            <w:r w:rsidRPr="00DC2538">
              <w:rPr>
                <w:b/>
              </w:rPr>
              <w:t xml:space="preserve">3. Цель обработки: </w:t>
            </w:r>
            <w:r w:rsidR="00020AAB" w:rsidRPr="00021ABA">
              <w:rPr>
                <w:u w:val="single"/>
              </w:rPr>
              <w:t>подготовка, заключение и исполнение гражданско-правового договора</w:t>
            </w:r>
          </w:p>
        </w:tc>
      </w:tr>
      <w:tr w:rsidR="00DC2538" w:rsidTr="00B26773">
        <w:tc>
          <w:tcPr>
            <w:tcW w:w="1775" w:type="dxa"/>
            <w:tcBorders>
              <w:top w:val="single" w:sz="4" w:space="0" w:color="auto"/>
            </w:tcBorders>
          </w:tcPr>
          <w:p w:rsidR="00DC2538" w:rsidRDefault="00DC2538" w:rsidP="00DC2538">
            <w:r>
              <w:t>Категории данных</w:t>
            </w:r>
          </w:p>
        </w:tc>
        <w:tc>
          <w:tcPr>
            <w:tcW w:w="7796" w:type="dxa"/>
            <w:gridSpan w:val="6"/>
            <w:tcBorders>
              <w:top w:val="single" w:sz="4" w:space="0" w:color="auto"/>
            </w:tcBorders>
          </w:tcPr>
          <w:p w:rsidR="00DC2538" w:rsidRDefault="00DC2538">
            <w:r w:rsidRPr="00DC2538">
              <w:t>Персональные данные</w:t>
            </w:r>
          </w:p>
        </w:tc>
      </w:tr>
      <w:tr w:rsidR="00DC2538" w:rsidTr="00B26773">
        <w:tc>
          <w:tcPr>
            <w:tcW w:w="1775" w:type="dxa"/>
            <w:tcBorders>
              <w:top w:val="single" w:sz="4" w:space="0" w:color="auto"/>
            </w:tcBorders>
          </w:tcPr>
          <w:p w:rsidR="00DC2538" w:rsidRDefault="00DC2538">
            <w:r w:rsidRPr="00DC2538">
              <w:t>Перечень данных</w:t>
            </w:r>
          </w:p>
        </w:tc>
        <w:tc>
          <w:tcPr>
            <w:tcW w:w="7796" w:type="dxa"/>
            <w:gridSpan w:val="6"/>
            <w:tcBorders>
              <w:top w:val="single" w:sz="4" w:space="0" w:color="auto"/>
            </w:tcBorders>
          </w:tcPr>
          <w:p w:rsidR="00DC2538" w:rsidRDefault="00DC2538" w:rsidP="00DC2538">
            <w:r>
              <w:t>фамилия, имя, отчество;</w:t>
            </w:r>
          </w:p>
          <w:p w:rsidR="00DC2538" w:rsidRDefault="00021ABA" w:rsidP="00DC2538">
            <w:r w:rsidRPr="00021ABA">
              <w:t>данные документа, удостоверяющего личность</w:t>
            </w:r>
            <w:r w:rsidR="00DC2538">
              <w:t>;</w:t>
            </w:r>
          </w:p>
          <w:p w:rsidR="00021ABA" w:rsidRPr="00B12EC1" w:rsidRDefault="00021ABA" w:rsidP="00021ABA">
            <w:r w:rsidRPr="00B12EC1">
              <w:t>адрес регистрации;</w:t>
            </w:r>
          </w:p>
          <w:p w:rsidR="00021ABA" w:rsidRPr="00B12EC1" w:rsidRDefault="00021ABA" w:rsidP="00021ABA">
            <w:r w:rsidRPr="00B12EC1">
              <w:t>адрес места жительства;</w:t>
            </w:r>
          </w:p>
          <w:p w:rsidR="00021ABA" w:rsidRPr="00B12EC1" w:rsidRDefault="00021ABA" w:rsidP="00021ABA">
            <w:r w:rsidRPr="00B12EC1">
              <w:t>номер телефона;</w:t>
            </w:r>
          </w:p>
          <w:p w:rsidR="00021ABA" w:rsidRPr="00B12EC1" w:rsidRDefault="00021ABA" w:rsidP="00021ABA">
            <w:r w:rsidRPr="00B12EC1">
              <w:t>адрес электронной почты;</w:t>
            </w:r>
          </w:p>
          <w:p w:rsidR="00DC2538" w:rsidRDefault="00021ABA" w:rsidP="00DC2538">
            <w:r>
              <w:t>ИНН</w:t>
            </w:r>
            <w:r w:rsidR="00DC2538">
              <w:t>;</w:t>
            </w:r>
          </w:p>
          <w:p w:rsidR="00DC2538" w:rsidRDefault="00DC2538" w:rsidP="00DC2538">
            <w:r>
              <w:t>СНИЛС;</w:t>
            </w:r>
          </w:p>
          <w:p w:rsidR="00021ABA" w:rsidRPr="00B12EC1" w:rsidRDefault="00021ABA" w:rsidP="00021ABA">
            <w:r w:rsidRPr="00B12EC1">
              <w:t>реквизиты банковской карты;</w:t>
            </w:r>
          </w:p>
          <w:p w:rsidR="00021ABA" w:rsidRPr="00B12EC1" w:rsidRDefault="00021ABA" w:rsidP="00021ABA">
            <w:r w:rsidRPr="00B12EC1">
              <w:t>номер расчетного счета;</w:t>
            </w:r>
          </w:p>
          <w:p w:rsidR="00021ABA" w:rsidRPr="00B12EC1" w:rsidRDefault="00021ABA" w:rsidP="00021ABA">
            <w:r w:rsidRPr="00B12EC1">
              <w:t>номер лицевого счета;</w:t>
            </w:r>
          </w:p>
          <w:p w:rsidR="00DC2538" w:rsidRDefault="00DC2538" w:rsidP="00DC2538">
            <w:r>
              <w:t>иные персональные данные, предоставляемые физическими лицами, необходимые для заключения и исполнения договоров</w:t>
            </w:r>
          </w:p>
          <w:p w:rsidR="00DA4984" w:rsidRDefault="00DA4984" w:rsidP="00DC2538">
            <w:r w:rsidRPr="00DA4984">
              <w:rPr>
                <w:color w:val="4F81BD" w:themeColor="accent1"/>
                <w:lang w:val="en-US"/>
              </w:rPr>
              <w:t>&lt;</w:t>
            </w:r>
            <w:r w:rsidRPr="00DA4984">
              <w:rPr>
                <w:color w:val="4F81BD" w:themeColor="accent1"/>
              </w:rPr>
              <w:t>…</w:t>
            </w:r>
            <w:r w:rsidRPr="00DA4984">
              <w:rPr>
                <w:color w:val="4F81BD" w:themeColor="accent1"/>
                <w:lang w:val="en-US"/>
              </w:rPr>
              <w:t>&gt;</w:t>
            </w:r>
          </w:p>
        </w:tc>
      </w:tr>
      <w:tr w:rsidR="00DC2538" w:rsidTr="00B26773">
        <w:tc>
          <w:tcPr>
            <w:tcW w:w="1775" w:type="dxa"/>
            <w:tcBorders>
              <w:top w:val="single" w:sz="4" w:space="0" w:color="auto"/>
            </w:tcBorders>
          </w:tcPr>
          <w:p w:rsidR="00DC2538" w:rsidRDefault="00DC2538" w:rsidP="00DC2538">
            <w:r>
              <w:t>Категории субъектов</w:t>
            </w:r>
          </w:p>
        </w:tc>
        <w:tc>
          <w:tcPr>
            <w:tcW w:w="7796" w:type="dxa"/>
            <w:gridSpan w:val="6"/>
            <w:tcBorders>
              <w:top w:val="single" w:sz="4" w:space="0" w:color="auto"/>
            </w:tcBorders>
          </w:tcPr>
          <w:p w:rsidR="00DC2538" w:rsidRDefault="00DC2538" w:rsidP="00021ABA">
            <w:r w:rsidRPr="00DC2538">
              <w:t>Контрагенты</w:t>
            </w:r>
            <w:r w:rsidR="00021ABA">
              <w:t>, Представители контрагентов, Выгодоприобретатели по договорам</w:t>
            </w:r>
          </w:p>
        </w:tc>
      </w:tr>
      <w:tr w:rsidR="00DC2538" w:rsidTr="00B26773">
        <w:tc>
          <w:tcPr>
            <w:tcW w:w="1775" w:type="dxa"/>
            <w:tcBorders>
              <w:top w:val="single" w:sz="4" w:space="0" w:color="auto"/>
            </w:tcBorders>
          </w:tcPr>
          <w:p w:rsidR="00DC2538" w:rsidRDefault="00DC2538" w:rsidP="00DC2538">
            <w:r>
              <w:t>Способы обработки</w:t>
            </w:r>
          </w:p>
        </w:tc>
        <w:tc>
          <w:tcPr>
            <w:tcW w:w="7796" w:type="dxa"/>
            <w:gridSpan w:val="6"/>
            <w:tcBorders>
              <w:top w:val="single" w:sz="4" w:space="0" w:color="auto"/>
            </w:tcBorders>
          </w:tcPr>
          <w:p w:rsidR="00DC2538" w:rsidRDefault="00021ABA" w:rsidP="003D1AA8">
            <w:r>
              <w:t>Смешанная обработка, с передачей по внутренней сети юридического лица, без передачи по сети Интернет</w:t>
            </w:r>
          </w:p>
        </w:tc>
      </w:tr>
      <w:tr w:rsidR="003D1AA8" w:rsidTr="00B26773">
        <w:tc>
          <w:tcPr>
            <w:tcW w:w="1775" w:type="dxa"/>
            <w:tcBorders>
              <w:top w:val="single" w:sz="4" w:space="0" w:color="auto"/>
            </w:tcBorders>
          </w:tcPr>
          <w:p w:rsidR="003D1AA8" w:rsidRDefault="003D1AA8" w:rsidP="00DC2538">
            <w:r w:rsidRPr="003D1AA8">
              <w:t>Сроки обработки</w:t>
            </w:r>
          </w:p>
        </w:tc>
        <w:tc>
          <w:tcPr>
            <w:tcW w:w="7796" w:type="dxa"/>
            <w:gridSpan w:val="6"/>
            <w:tcBorders>
              <w:top w:val="single" w:sz="4" w:space="0" w:color="auto"/>
            </w:tcBorders>
          </w:tcPr>
          <w:p w:rsidR="003D1AA8" w:rsidRDefault="003D1AA8" w:rsidP="00DC2538">
            <w:r w:rsidRPr="003D1AA8">
              <w:t>В течение срока, необходимого для исполнения заключенного договора</w:t>
            </w:r>
          </w:p>
        </w:tc>
      </w:tr>
      <w:tr w:rsidR="003D1AA8" w:rsidTr="003D1AA8">
        <w:tc>
          <w:tcPr>
            <w:tcW w:w="1775" w:type="dxa"/>
            <w:tcBorders>
              <w:top w:val="single" w:sz="4" w:space="0" w:color="auto"/>
              <w:bottom w:val="single" w:sz="4" w:space="0" w:color="auto"/>
            </w:tcBorders>
          </w:tcPr>
          <w:p w:rsidR="003D1AA8" w:rsidRDefault="003D1AA8" w:rsidP="00DC2538">
            <w:r w:rsidRPr="003D1AA8">
              <w:t>Сроки хранения</w:t>
            </w:r>
          </w:p>
        </w:tc>
        <w:tc>
          <w:tcPr>
            <w:tcW w:w="7796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3D1AA8" w:rsidRDefault="003D1AA8" w:rsidP="003D1AA8">
            <w:r>
              <w:t>В течение срока, установленного номенклатурой дел в зависимости от типа документа, в котором содержатся персональные данные</w:t>
            </w:r>
          </w:p>
        </w:tc>
      </w:tr>
      <w:tr w:rsidR="003D1AA8" w:rsidTr="00021ABA">
        <w:tc>
          <w:tcPr>
            <w:tcW w:w="1775" w:type="dxa"/>
            <w:tcBorders>
              <w:top w:val="single" w:sz="4" w:space="0" w:color="auto"/>
              <w:bottom w:val="single" w:sz="4" w:space="0" w:color="auto"/>
            </w:tcBorders>
          </w:tcPr>
          <w:p w:rsidR="003D1AA8" w:rsidRPr="003D1AA8" w:rsidRDefault="003D1AA8" w:rsidP="003D1AA8">
            <w:r>
              <w:t>Порядок уничтожения</w:t>
            </w:r>
          </w:p>
        </w:tc>
        <w:tc>
          <w:tcPr>
            <w:tcW w:w="7796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3D1AA8" w:rsidRDefault="00021ABA" w:rsidP="003D1AA8">
            <w:proofErr w:type="gramStart"/>
            <w:r w:rsidRPr="00B12EC1">
              <w:t>В соответствии с Регламентом уничтожения персональных данных в Учреждении в зависимости от способа</w:t>
            </w:r>
            <w:proofErr w:type="gramEnd"/>
            <w:r w:rsidRPr="00B12EC1">
              <w:t xml:space="preserve"> обработки персональных данных и типа носителя персональных данных</w:t>
            </w:r>
          </w:p>
        </w:tc>
      </w:tr>
      <w:tr w:rsidR="003D1AA8" w:rsidTr="00021ABA">
        <w:tc>
          <w:tcPr>
            <w:tcW w:w="95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AAB" w:rsidRDefault="00020AAB" w:rsidP="003D1AA8">
            <w:pPr>
              <w:ind w:firstLine="709"/>
              <w:rPr>
                <w:b/>
              </w:rPr>
            </w:pPr>
          </w:p>
          <w:p w:rsidR="003D1AA8" w:rsidRDefault="003D1AA8" w:rsidP="00021ABA">
            <w:pPr>
              <w:ind w:firstLine="709"/>
            </w:pPr>
            <w:r w:rsidRPr="003D1AA8">
              <w:rPr>
                <w:b/>
              </w:rPr>
              <w:t>4. Цель обработки:</w:t>
            </w:r>
            <w:r w:rsidRPr="003D1AA8">
              <w:t xml:space="preserve"> </w:t>
            </w:r>
            <w:r w:rsidR="00020AAB" w:rsidRPr="00021ABA">
              <w:rPr>
                <w:u w:val="single"/>
              </w:rPr>
              <w:t xml:space="preserve">обеспечение пропускного режима на территорию </w:t>
            </w:r>
            <w:r w:rsidR="00D850FD">
              <w:rPr>
                <w:u w:val="single"/>
              </w:rPr>
              <w:t>Оп</w:t>
            </w:r>
            <w:r w:rsidR="00021ABA" w:rsidRPr="00021ABA">
              <w:rPr>
                <w:u w:val="single"/>
              </w:rPr>
              <w:t>е</w:t>
            </w:r>
            <w:r w:rsidR="00020AAB" w:rsidRPr="00021ABA">
              <w:rPr>
                <w:u w:val="single"/>
              </w:rPr>
              <w:t>р</w:t>
            </w:r>
            <w:r w:rsidR="00021ABA" w:rsidRPr="00021ABA">
              <w:rPr>
                <w:u w:val="single"/>
              </w:rPr>
              <w:t>а</w:t>
            </w:r>
            <w:r w:rsidR="00020AAB" w:rsidRPr="00021ABA">
              <w:rPr>
                <w:u w:val="single"/>
              </w:rPr>
              <w:t>тора</w:t>
            </w:r>
          </w:p>
          <w:p w:rsidR="00021ABA" w:rsidRDefault="00021ABA" w:rsidP="00021ABA">
            <w:pPr>
              <w:ind w:firstLine="709"/>
            </w:pPr>
          </w:p>
        </w:tc>
      </w:tr>
      <w:tr w:rsidR="003D1AA8" w:rsidTr="00B26773">
        <w:tc>
          <w:tcPr>
            <w:tcW w:w="1775" w:type="dxa"/>
            <w:tcBorders>
              <w:top w:val="single" w:sz="4" w:space="0" w:color="auto"/>
            </w:tcBorders>
          </w:tcPr>
          <w:p w:rsidR="003D1AA8" w:rsidRDefault="003D1AA8" w:rsidP="003D1AA8">
            <w:r>
              <w:t>Категории данных</w:t>
            </w:r>
          </w:p>
        </w:tc>
        <w:tc>
          <w:tcPr>
            <w:tcW w:w="7796" w:type="dxa"/>
            <w:gridSpan w:val="6"/>
            <w:tcBorders>
              <w:top w:val="single" w:sz="4" w:space="0" w:color="auto"/>
            </w:tcBorders>
          </w:tcPr>
          <w:p w:rsidR="003D1AA8" w:rsidRDefault="003D1AA8">
            <w:r w:rsidRPr="003D1AA8">
              <w:t>Персональные данные</w:t>
            </w:r>
          </w:p>
        </w:tc>
      </w:tr>
      <w:tr w:rsidR="003D1AA8" w:rsidTr="00B26773">
        <w:tc>
          <w:tcPr>
            <w:tcW w:w="1775" w:type="dxa"/>
            <w:tcBorders>
              <w:top w:val="single" w:sz="4" w:space="0" w:color="auto"/>
            </w:tcBorders>
          </w:tcPr>
          <w:p w:rsidR="003D1AA8" w:rsidRDefault="003D1AA8" w:rsidP="003D1AA8">
            <w:r w:rsidRPr="003D1AA8">
              <w:t xml:space="preserve">Перечень </w:t>
            </w:r>
            <w:r w:rsidRPr="003D1AA8">
              <w:lastRenderedPageBreak/>
              <w:t>данных</w:t>
            </w:r>
          </w:p>
        </w:tc>
        <w:tc>
          <w:tcPr>
            <w:tcW w:w="7796" w:type="dxa"/>
            <w:gridSpan w:val="6"/>
            <w:tcBorders>
              <w:top w:val="single" w:sz="4" w:space="0" w:color="auto"/>
            </w:tcBorders>
          </w:tcPr>
          <w:p w:rsidR="003D1AA8" w:rsidRDefault="003D1AA8" w:rsidP="003D1AA8">
            <w:r>
              <w:lastRenderedPageBreak/>
              <w:t>фамилия, имя, отчество;</w:t>
            </w:r>
          </w:p>
          <w:p w:rsidR="003D1AA8" w:rsidRDefault="00021ABA" w:rsidP="003D1AA8">
            <w:r w:rsidRPr="00021ABA">
              <w:lastRenderedPageBreak/>
              <w:t>данные документа, удостоверяющего личность</w:t>
            </w:r>
          </w:p>
          <w:p w:rsidR="00DA4984" w:rsidRPr="003D1AA8" w:rsidRDefault="00DA4984" w:rsidP="003D1AA8">
            <w:r w:rsidRPr="00DA4984">
              <w:rPr>
                <w:color w:val="4F81BD" w:themeColor="accent1"/>
                <w:lang w:val="en-US"/>
              </w:rPr>
              <w:t>&lt;</w:t>
            </w:r>
            <w:r w:rsidRPr="00DA4984">
              <w:rPr>
                <w:color w:val="4F81BD" w:themeColor="accent1"/>
              </w:rPr>
              <w:t>…</w:t>
            </w:r>
            <w:r w:rsidRPr="00DA4984">
              <w:rPr>
                <w:color w:val="4F81BD" w:themeColor="accent1"/>
                <w:lang w:val="en-US"/>
              </w:rPr>
              <w:t>&gt;</w:t>
            </w:r>
          </w:p>
        </w:tc>
      </w:tr>
      <w:tr w:rsidR="003D1AA8" w:rsidTr="00B26773">
        <w:tc>
          <w:tcPr>
            <w:tcW w:w="1775" w:type="dxa"/>
            <w:tcBorders>
              <w:top w:val="single" w:sz="4" w:space="0" w:color="auto"/>
            </w:tcBorders>
          </w:tcPr>
          <w:p w:rsidR="003D1AA8" w:rsidRPr="003D1AA8" w:rsidRDefault="003D1AA8" w:rsidP="003D1AA8">
            <w:r>
              <w:lastRenderedPageBreak/>
              <w:t>Категории субъектов</w:t>
            </w:r>
          </w:p>
        </w:tc>
        <w:tc>
          <w:tcPr>
            <w:tcW w:w="7796" w:type="dxa"/>
            <w:gridSpan w:val="6"/>
            <w:tcBorders>
              <w:top w:val="single" w:sz="4" w:space="0" w:color="auto"/>
            </w:tcBorders>
          </w:tcPr>
          <w:p w:rsidR="003D1AA8" w:rsidRDefault="003D1AA8" w:rsidP="00021ABA">
            <w:proofErr w:type="gramStart"/>
            <w:r w:rsidRPr="003D1AA8">
              <w:t>Посетители</w:t>
            </w:r>
            <w:r w:rsidR="002A72E3">
              <w:t xml:space="preserve">, </w:t>
            </w:r>
            <w:r w:rsidR="00F94D4E" w:rsidRPr="00DC2538">
              <w:t>Работ</w:t>
            </w:r>
            <w:r w:rsidR="00F94D4E">
              <w:t xml:space="preserve">ники, </w:t>
            </w:r>
            <w:r w:rsidR="002A72E3" w:rsidRPr="002A72E3">
              <w:t>Уволенные работники</w:t>
            </w:r>
            <w:r w:rsidR="002A72E3">
              <w:t xml:space="preserve">, </w:t>
            </w:r>
            <w:r w:rsidR="00411D28" w:rsidRPr="00411D28">
              <w:t>Кандидаты на работу (соискатели)</w:t>
            </w:r>
            <w:r w:rsidR="00D850FD">
              <w:t xml:space="preserve">, </w:t>
            </w:r>
            <w:r w:rsidR="00D850FD" w:rsidRPr="00D850FD">
              <w:t>Контрагенты, Представители контрагентов, Выгодоприобретатели по договорам</w:t>
            </w:r>
            <w:r w:rsidR="00626D77">
              <w:t xml:space="preserve">, </w:t>
            </w:r>
            <w:r w:rsidR="00626D77" w:rsidRPr="00626D77">
              <w:t>Учащиеся</w:t>
            </w:r>
            <w:r w:rsidR="00626D77">
              <w:t xml:space="preserve">, </w:t>
            </w:r>
            <w:r w:rsidR="00626D77" w:rsidRPr="00626D77">
              <w:t>Законные представители</w:t>
            </w:r>
            <w:r w:rsidR="00626D77">
              <w:t xml:space="preserve"> учащихся</w:t>
            </w:r>
            <w:proofErr w:type="gramEnd"/>
          </w:p>
        </w:tc>
      </w:tr>
      <w:tr w:rsidR="003D1AA8" w:rsidTr="00B26773">
        <w:tc>
          <w:tcPr>
            <w:tcW w:w="1775" w:type="dxa"/>
            <w:tcBorders>
              <w:top w:val="single" w:sz="4" w:space="0" w:color="auto"/>
            </w:tcBorders>
          </w:tcPr>
          <w:p w:rsidR="003D1AA8" w:rsidRPr="003D1AA8" w:rsidRDefault="003D1AA8" w:rsidP="003D1AA8">
            <w:r>
              <w:t>Способы обработки</w:t>
            </w:r>
          </w:p>
        </w:tc>
        <w:tc>
          <w:tcPr>
            <w:tcW w:w="7796" w:type="dxa"/>
            <w:gridSpan w:val="6"/>
            <w:tcBorders>
              <w:top w:val="single" w:sz="4" w:space="0" w:color="auto"/>
            </w:tcBorders>
          </w:tcPr>
          <w:p w:rsidR="003D1AA8" w:rsidRDefault="00021ABA" w:rsidP="008C6474">
            <w:proofErr w:type="gramStart"/>
            <w:r>
              <w:t>Неавтоматизированная</w:t>
            </w:r>
            <w:proofErr w:type="gramEnd"/>
            <w:r>
              <w:t>, в</w:t>
            </w:r>
            <w:r w:rsidR="003D1AA8" w:rsidRPr="003D1AA8">
              <w:t>несение персональных данных в журнал</w:t>
            </w:r>
            <w:r w:rsidR="008C6474">
              <w:t xml:space="preserve"> учета посетителей</w:t>
            </w:r>
          </w:p>
        </w:tc>
      </w:tr>
      <w:tr w:rsidR="003D1AA8" w:rsidTr="00B26773">
        <w:tc>
          <w:tcPr>
            <w:tcW w:w="1775" w:type="dxa"/>
            <w:tcBorders>
              <w:top w:val="single" w:sz="4" w:space="0" w:color="auto"/>
            </w:tcBorders>
          </w:tcPr>
          <w:p w:rsidR="003D1AA8" w:rsidRDefault="003D1AA8" w:rsidP="003D1AA8">
            <w:r w:rsidRPr="003D1AA8">
              <w:t>Сроки обработки</w:t>
            </w:r>
          </w:p>
        </w:tc>
        <w:tc>
          <w:tcPr>
            <w:tcW w:w="7796" w:type="dxa"/>
            <w:gridSpan w:val="6"/>
            <w:tcBorders>
              <w:top w:val="single" w:sz="4" w:space="0" w:color="auto"/>
            </w:tcBorders>
          </w:tcPr>
          <w:p w:rsidR="003D1AA8" w:rsidRPr="003D1AA8" w:rsidRDefault="003D1AA8" w:rsidP="008C6474">
            <w:r w:rsidRPr="003D1AA8">
              <w:t>В течение срока, необходимого для ведения журнала учета посе</w:t>
            </w:r>
            <w:r w:rsidR="008C6474">
              <w:t>тителей</w:t>
            </w:r>
          </w:p>
        </w:tc>
      </w:tr>
      <w:tr w:rsidR="003D1AA8" w:rsidTr="00B26773">
        <w:tc>
          <w:tcPr>
            <w:tcW w:w="1775" w:type="dxa"/>
            <w:tcBorders>
              <w:top w:val="single" w:sz="4" w:space="0" w:color="auto"/>
            </w:tcBorders>
          </w:tcPr>
          <w:p w:rsidR="003D1AA8" w:rsidRDefault="003D1AA8" w:rsidP="003D1AA8">
            <w:r w:rsidRPr="003D1AA8">
              <w:t>Сроки хранения</w:t>
            </w:r>
          </w:p>
        </w:tc>
        <w:tc>
          <w:tcPr>
            <w:tcW w:w="7796" w:type="dxa"/>
            <w:gridSpan w:val="6"/>
            <w:tcBorders>
              <w:top w:val="single" w:sz="4" w:space="0" w:color="auto"/>
            </w:tcBorders>
          </w:tcPr>
          <w:p w:rsidR="003D1AA8" w:rsidRPr="003D1AA8" w:rsidRDefault="003D1AA8" w:rsidP="003D1AA8">
            <w:r>
              <w:t>В течение срока, установленного номенклатурой дел в зависимости от типа документа, в котором содержатся персональные данные</w:t>
            </w:r>
          </w:p>
        </w:tc>
      </w:tr>
      <w:tr w:rsidR="003D1AA8" w:rsidTr="00DA4984">
        <w:tc>
          <w:tcPr>
            <w:tcW w:w="1775" w:type="dxa"/>
            <w:tcBorders>
              <w:top w:val="single" w:sz="4" w:space="0" w:color="auto"/>
              <w:bottom w:val="single" w:sz="4" w:space="0" w:color="auto"/>
            </w:tcBorders>
          </w:tcPr>
          <w:p w:rsidR="003D1AA8" w:rsidRPr="003D1AA8" w:rsidRDefault="003D1AA8" w:rsidP="003D1AA8">
            <w:r>
              <w:t>Порядок уничтожения</w:t>
            </w:r>
          </w:p>
        </w:tc>
        <w:tc>
          <w:tcPr>
            <w:tcW w:w="7796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3D1AA8" w:rsidRDefault="008C6474" w:rsidP="003D1AA8">
            <w:proofErr w:type="gramStart"/>
            <w:r w:rsidRPr="00B12EC1">
              <w:t>В соответствии с Регламентом уничтожения персональных данных в Учреждении в зависимости от способа</w:t>
            </w:r>
            <w:proofErr w:type="gramEnd"/>
            <w:r w:rsidRPr="00B12EC1">
              <w:t xml:space="preserve"> обработки персональных данных и типа носителя персональных данных</w:t>
            </w:r>
          </w:p>
        </w:tc>
      </w:tr>
      <w:tr w:rsidR="00DA4984" w:rsidTr="00626D77">
        <w:tc>
          <w:tcPr>
            <w:tcW w:w="9571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DA4984" w:rsidRDefault="00DA4984" w:rsidP="00626D77">
            <w:pPr>
              <w:ind w:firstLine="709"/>
              <w:rPr>
                <w:b/>
              </w:rPr>
            </w:pPr>
          </w:p>
          <w:p w:rsidR="00DA4984" w:rsidRDefault="00DA4984" w:rsidP="00626D77">
            <w:pPr>
              <w:ind w:firstLine="709"/>
            </w:pPr>
            <w:r>
              <w:rPr>
                <w:b/>
              </w:rPr>
              <w:t>5</w:t>
            </w:r>
            <w:r w:rsidRPr="003D1AA8">
              <w:rPr>
                <w:b/>
              </w:rPr>
              <w:t>. Цель обработки:</w:t>
            </w:r>
            <w:r w:rsidRPr="003D1AA8">
              <w:t xml:space="preserve"> </w:t>
            </w:r>
            <w:r w:rsidR="00D43F43" w:rsidRPr="00D43F43">
              <w:rPr>
                <w:u w:val="single"/>
              </w:rPr>
              <w:t>обеспечение соблюдения трудового законодательства РФ</w:t>
            </w:r>
          </w:p>
          <w:p w:rsidR="00DA4984" w:rsidRDefault="00DA4984" w:rsidP="00626D77">
            <w:pPr>
              <w:ind w:firstLine="709"/>
            </w:pPr>
          </w:p>
        </w:tc>
      </w:tr>
      <w:tr w:rsidR="00DA4984" w:rsidTr="00DA4984">
        <w:tc>
          <w:tcPr>
            <w:tcW w:w="1775" w:type="dxa"/>
            <w:tcBorders>
              <w:top w:val="single" w:sz="4" w:space="0" w:color="auto"/>
              <w:bottom w:val="single" w:sz="4" w:space="0" w:color="auto"/>
            </w:tcBorders>
          </w:tcPr>
          <w:p w:rsidR="00DA4984" w:rsidRDefault="00DA4984" w:rsidP="00626D77">
            <w:r>
              <w:t>Категории данных</w:t>
            </w:r>
          </w:p>
        </w:tc>
        <w:tc>
          <w:tcPr>
            <w:tcW w:w="7796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DA4984" w:rsidRDefault="00DA4984" w:rsidP="00626D77">
            <w:r w:rsidRPr="003D1AA8">
              <w:t>Персональные данные</w:t>
            </w:r>
          </w:p>
        </w:tc>
      </w:tr>
      <w:tr w:rsidR="00DA4984" w:rsidTr="00DA4984">
        <w:tc>
          <w:tcPr>
            <w:tcW w:w="1775" w:type="dxa"/>
            <w:tcBorders>
              <w:top w:val="single" w:sz="4" w:space="0" w:color="auto"/>
              <w:bottom w:val="single" w:sz="4" w:space="0" w:color="auto"/>
            </w:tcBorders>
          </w:tcPr>
          <w:p w:rsidR="00DA4984" w:rsidRDefault="00DA4984" w:rsidP="00626D77">
            <w:r w:rsidRPr="003D1AA8">
              <w:t>Перечень данных</w:t>
            </w:r>
          </w:p>
        </w:tc>
        <w:tc>
          <w:tcPr>
            <w:tcW w:w="7796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D43F43" w:rsidRPr="00B12EC1" w:rsidRDefault="00D43F43" w:rsidP="00D43F43">
            <w:r w:rsidRPr="00B12EC1">
              <w:t>фамилия, имя, отчество;</w:t>
            </w:r>
          </w:p>
          <w:p w:rsidR="00D43F43" w:rsidRPr="00B12EC1" w:rsidRDefault="00D43F43" w:rsidP="00D43F43">
            <w:r w:rsidRPr="00B12EC1">
              <w:t>пол;</w:t>
            </w:r>
          </w:p>
          <w:p w:rsidR="00D43F43" w:rsidRPr="00B12EC1" w:rsidRDefault="00D43F43" w:rsidP="00D43F43">
            <w:r w:rsidRPr="00B12EC1">
              <w:t>гражданство;</w:t>
            </w:r>
          </w:p>
          <w:p w:rsidR="00D43F43" w:rsidRPr="00B12EC1" w:rsidRDefault="00D43F43" w:rsidP="00D43F43">
            <w:pPr>
              <w:ind w:left="34"/>
            </w:pPr>
            <w:r w:rsidRPr="00B12EC1">
              <w:t>год рождения;</w:t>
            </w:r>
          </w:p>
          <w:p w:rsidR="00D43F43" w:rsidRPr="00B12EC1" w:rsidRDefault="00D43F43" w:rsidP="00D43F43">
            <w:pPr>
              <w:ind w:left="34"/>
            </w:pPr>
            <w:r w:rsidRPr="00B12EC1">
              <w:t>месяц рождения;</w:t>
            </w:r>
          </w:p>
          <w:p w:rsidR="00D43F43" w:rsidRPr="00B12EC1" w:rsidRDefault="00D43F43" w:rsidP="00D43F43">
            <w:r w:rsidRPr="00B12EC1">
              <w:t>дата рождения;</w:t>
            </w:r>
          </w:p>
          <w:p w:rsidR="00D43F43" w:rsidRPr="00B12EC1" w:rsidRDefault="00D43F43" w:rsidP="00D43F43">
            <w:r w:rsidRPr="00B12EC1">
              <w:t>место рождения;</w:t>
            </w:r>
          </w:p>
          <w:p w:rsidR="00D43F43" w:rsidRPr="00B12EC1" w:rsidRDefault="00D43F43" w:rsidP="00D43F43">
            <w:r w:rsidRPr="00B12EC1">
              <w:t>данные документа, удостоверяющего личность;</w:t>
            </w:r>
          </w:p>
          <w:p w:rsidR="00D43F43" w:rsidRPr="00B12EC1" w:rsidRDefault="00D43F43" w:rsidP="00D43F43">
            <w:r w:rsidRPr="00B12EC1">
              <w:t>адрес регистрации;</w:t>
            </w:r>
          </w:p>
          <w:p w:rsidR="00D43F43" w:rsidRPr="00B12EC1" w:rsidRDefault="00D43F43" w:rsidP="00D43F43">
            <w:r w:rsidRPr="00B12EC1">
              <w:t>адрес места жительства;</w:t>
            </w:r>
          </w:p>
          <w:p w:rsidR="00D43F43" w:rsidRPr="00B12EC1" w:rsidRDefault="00D43F43" w:rsidP="00D43F43">
            <w:r w:rsidRPr="00B12EC1">
              <w:t>номер телефона;</w:t>
            </w:r>
          </w:p>
          <w:p w:rsidR="00D43F43" w:rsidRPr="00B12EC1" w:rsidRDefault="00D43F43" w:rsidP="00D43F43">
            <w:r w:rsidRPr="00B12EC1">
              <w:t>адрес электронной почты;</w:t>
            </w:r>
          </w:p>
          <w:p w:rsidR="00D43F43" w:rsidRPr="00B12EC1" w:rsidRDefault="00D43F43" w:rsidP="00D43F43">
            <w:r w:rsidRPr="00B12EC1">
              <w:t>сведения об образовании;</w:t>
            </w:r>
          </w:p>
          <w:p w:rsidR="00D43F43" w:rsidRPr="00B12EC1" w:rsidRDefault="00D43F43" w:rsidP="00D43F43">
            <w:r w:rsidRPr="00B12EC1">
              <w:t>с</w:t>
            </w:r>
            <w:r>
              <w:t>ведения о трудовой деятельности</w:t>
            </w:r>
            <w:r w:rsidRPr="00B12EC1">
              <w:t>;</w:t>
            </w:r>
          </w:p>
          <w:p w:rsidR="00D43F43" w:rsidRDefault="00D43F43" w:rsidP="00D43F43">
            <w:r w:rsidRPr="00B12EC1">
              <w:t xml:space="preserve">иные персональные данные, предоставляемые </w:t>
            </w:r>
            <w:r>
              <w:t xml:space="preserve">родственниками </w:t>
            </w:r>
            <w:r w:rsidRPr="00B12EC1">
              <w:t>работник</w:t>
            </w:r>
            <w:r>
              <w:t>ов</w:t>
            </w:r>
            <w:r w:rsidRPr="00B12EC1">
              <w:t xml:space="preserve"> в соответствии с требованиями трудового законодательства</w:t>
            </w:r>
          </w:p>
          <w:p w:rsidR="00DA4984" w:rsidRPr="003D1AA8" w:rsidRDefault="00D43F43" w:rsidP="00D43F43">
            <w:r w:rsidRPr="00DA4984">
              <w:rPr>
                <w:color w:val="4F81BD" w:themeColor="accent1"/>
                <w:lang w:val="en-US"/>
              </w:rPr>
              <w:t>&lt;</w:t>
            </w:r>
            <w:r w:rsidRPr="00DA4984">
              <w:rPr>
                <w:color w:val="4F81BD" w:themeColor="accent1"/>
              </w:rPr>
              <w:t>…</w:t>
            </w:r>
            <w:r w:rsidRPr="00DA4984">
              <w:rPr>
                <w:color w:val="4F81BD" w:themeColor="accent1"/>
                <w:lang w:val="en-US"/>
              </w:rPr>
              <w:t>&gt;</w:t>
            </w:r>
          </w:p>
        </w:tc>
      </w:tr>
      <w:tr w:rsidR="00DA4984" w:rsidTr="00DA4984">
        <w:tc>
          <w:tcPr>
            <w:tcW w:w="1775" w:type="dxa"/>
            <w:tcBorders>
              <w:top w:val="single" w:sz="4" w:space="0" w:color="auto"/>
              <w:bottom w:val="single" w:sz="4" w:space="0" w:color="auto"/>
            </w:tcBorders>
          </w:tcPr>
          <w:p w:rsidR="00DA4984" w:rsidRPr="003D1AA8" w:rsidRDefault="00DA4984" w:rsidP="00626D77">
            <w:r>
              <w:t>Категории субъектов</w:t>
            </w:r>
          </w:p>
        </w:tc>
        <w:tc>
          <w:tcPr>
            <w:tcW w:w="7796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DA4984" w:rsidRDefault="00626138" w:rsidP="00626D77">
            <w:r w:rsidRPr="00626138">
              <w:t>Родственники работнико</w:t>
            </w:r>
            <w:r>
              <w:t>в</w:t>
            </w:r>
          </w:p>
        </w:tc>
      </w:tr>
      <w:tr w:rsidR="00626138" w:rsidTr="00DA4984">
        <w:tc>
          <w:tcPr>
            <w:tcW w:w="1775" w:type="dxa"/>
            <w:tcBorders>
              <w:top w:val="single" w:sz="4" w:space="0" w:color="auto"/>
              <w:bottom w:val="single" w:sz="4" w:space="0" w:color="auto"/>
            </w:tcBorders>
          </w:tcPr>
          <w:p w:rsidR="00626138" w:rsidRDefault="00626138" w:rsidP="00626D77">
            <w:r>
              <w:t>Способы обработки</w:t>
            </w:r>
          </w:p>
        </w:tc>
        <w:tc>
          <w:tcPr>
            <w:tcW w:w="7796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626138" w:rsidRDefault="00626138" w:rsidP="00626D77">
            <w:r>
              <w:t>Смешанная обработка, с передачей по внутренней сети юридического лица, без передачи по сети Интернет</w:t>
            </w:r>
          </w:p>
        </w:tc>
      </w:tr>
      <w:tr w:rsidR="00626138" w:rsidTr="00DA4984">
        <w:tc>
          <w:tcPr>
            <w:tcW w:w="1775" w:type="dxa"/>
            <w:tcBorders>
              <w:top w:val="single" w:sz="4" w:space="0" w:color="auto"/>
              <w:bottom w:val="single" w:sz="4" w:space="0" w:color="auto"/>
            </w:tcBorders>
          </w:tcPr>
          <w:p w:rsidR="00626138" w:rsidRDefault="00626138" w:rsidP="00626D77">
            <w:r w:rsidRPr="008964D2">
              <w:t>Сроки обработки</w:t>
            </w:r>
          </w:p>
        </w:tc>
        <w:tc>
          <w:tcPr>
            <w:tcW w:w="7796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626138" w:rsidRDefault="00626138" w:rsidP="00626D77">
            <w:r>
              <w:t xml:space="preserve">В течение срока трудового договора </w:t>
            </w:r>
            <w:r w:rsidR="00D43F43">
              <w:t xml:space="preserve">работника </w:t>
            </w:r>
            <w:r>
              <w:t>и периода после его завершения, необходимого для выполнения всех обязатель</w:t>
            </w:r>
            <w:proofErr w:type="gramStart"/>
            <w:r>
              <w:t>ств ст</w:t>
            </w:r>
            <w:proofErr w:type="gramEnd"/>
            <w:r>
              <w:t>орон</w:t>
            </w:r>
          </w:p>
        </w:tc>
      </w:tr>
      <w:tr w:rsidR="00626138" w:rsidTr="00DA4984">
        <w:tc>
          <w:tcPr>
            <w:tcW w:w="1775" w:type="dxa"/>
            <w:tcBorders>
              <w:top w:val="single" w:sz="4" w:space="0" w:color="auto"/>
              <w:bottom w:val="single" w:sz="4" w:space="0" w:color="auto"/>
            </w:tcBorders>
          </w:tcPr>
          <w:p w:rsidR="00626138" w:rsidRDefault="00626138" w:rsidP="00626D77">
            <w:r w:rsidRPr="00DC2538">
              <w:t>Сроки хранения</w:t>
            </w:r>
          </w:p>
        </w:tc>
        <w:tc>
          <w:tcPr>
            <w:tcW w:w="7796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626138" w:rsidRDefault="00626138" w:rsidP="00626D77">
            <w:r>
              <w:t>В течение срока, установленного номенклатурой дел в зависимости от типа документа, в котором содержатся персональные данные, в том числе в составе личных дел – 50 лет</w:t>
            </w:r>
          </w:p>
        </w:tc>
      </w:tr>
      <w:tr w:rsidR="00626138" w:rsidTr="00DA4984">
        <w:tc>
          <w:tcPr>
            <w:tcW w:w="1775" w:type="dxa"/>
            <w:tcBorders>
              <w:top w:val="single" w:sz="4" w:space="0" w:color="auto"/>
              <w:bottom w:val="single" w:sz="4" w:space="0" w:color="auto"/>
            </w:tcBorders>
          </w:tcPr>
          <w:p w:rsidR="00626138" w:rsidRDefault="00626138" w:rsidP="00626D77">
            <w:r>
              <w:t>Порядок уничтожения</w:t>
            </w:r>
          </w:p>
        </w:tc>
        <w:tc>
          <w:tcPr>
            <w:tcW w:w="7796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626138" w:rsidRDefault="00626138" w:rsidP="00626D77">
            <w:proofErr w:type="gramStart"/>
            <w:r w:rsidRPr="00B12EC1">
              <w:t>В соответствии с Регламентом уничтожения персональных данных в Учреждении в зависимости от способа</w:t>
            </w:r>
            <w:proofErr w:type="gramEnd"/>
            <w:r w:rsidRPr="00B12EC1">
              <w:t xml:space="preserve"> обработки персональных данных и типа носителя персональных данных</w:t>
            </w:r>
          </w:p>
        </w:tc>
      </w:tr>
      <w:tr w:rsidR="005C7555" w:rsidTr="00626D77">
        <w:tc>
          <w:tcPr>
            <w:tcW w:w="9571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C7555" w:rsidRDefault="005C7555" w:rsidP="00626D77">
            <w:pPr>
              <w:ind w:firstLine="709"/>
              <w:rPr>
                <w:b/>
              </w:rPr>
            </w:pPr>
          </w:p>
          <w:p w:rsidR="005C7555" w:rsidRDefault="005C7555" w:rsidP="00626D77">
            <w:pPr>
              <w:ind w:firstLine="709"/>
            </w:pPr>
            <w:r>
              <w:rPr>
                <w:b/>
              </w:rPr>
              <w:t>6</w:t>
            </w:r>
            <w:r w:rsidRPr="003D1AA8">
              <w:rPr>
                <w:b/>
              </w:rPr>
              <w:t>. Цель обработки:</w:t>
            </w:r>
            <w:r w:rsidRPr="003D1AA8">
              <w:t xml:space="preserve"> </w:t>
            </w:r>
            <w:r w:rsidR="00626D77">
              <w:rPr>
                <w:u w:val="single"/>
              </w:rPr>
              <w:t>о</w:t>
            </w:r>
            <w:r w:rsidR="00626D77" w:rsidRPr="00626D77">
              <w:rPr>
                <w:u w:val="single"/>
              </w:rPr>
              <w:t>беспечение соблюдения законодательства РФ в сфере образования</w:t>
            </w:r>
          </w:p>
          <w:p w:rsidR="005C7555" w:rsidRDefault="005C7555" w:rsidP="00626D77">
            <w:pPr>
              <w:ind w:firstLine="709"/>
            </w:pPr>
          </w:p>
        </w:tc>
      </w:tr>
      <w:tr w:rsidR="001242E5" w:rsidTr="001242E5">
        <w:tc>
          <w:tcPr>
            <w:tcW w:w="1775" w:type="dxa"/>
            <w:tcBorders>
              <w:top w:val="single" w:sz="4" w:space="0" w:color="auto"/>
              <w:bottom w:val="single" w:sz="4" w:space="0" w:color="auto"/>
            </w:tcBorders>
          </w:tcPr>
          <w:p w:rsidR="001242E5" w:rsidRDefault="001242E5" w:rsidP="00626D77">
            <w:r>
              <w:lastRenderedPageBreak/>
              <w:t>Категории данных</w:t>
            </w:r>
          </w:p>
        </w:tc>
        <w:tc>
          <w:tcPr>
            <w:tcW w:w="36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242E5" w:rsidRDefault="001242E5" w:rsidP="00626D77">
            <w:r w:rsidRPr="003D1AA8">
              <w:t>Персональные данные</w:t>
            </w:r>
          </w:p>
        </w:tc>
        <w:tc>
          <w:tcPr>
            <w:tcW w:w="20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242E5" w:rsidRPr="00B736E8" w:rsidRDefault="001242E5" w:rsidP="00723B25">
            <w:pPr>
              <w:rPr>
                <w:rFonts w:cs="Times New Roman"/>
              </w:rPr>
            </w:pPr>
            <w:r w:rsidRPr="00B736E8">
              <w:rPr>
                <w:rFonts w:cs="Times New Roman"/>
              </w:rPr>
              <w:t>Специальные персональные данные</w:t>
            </w:r>
          </w:p>
        </w:tc>
        <w:tc>
          <w:tcPr>
            <w:tcW w:w="214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242E5" w:rsidRPr="00B736E8" w:rsidRDefault="001242E5" w:rsidP="00723B25">
            <w:pPr>
              <w:rPr>
                <w:rFonts w:cs="Times New Roman"/>
              </w:rPr>
            </w:pPr>
            <w:r w:rsidRPr="00B736E8">
              <w:rPr>
                <w:rFonts w:cs="Times New Roman"/>
              </w:rPr>
              <w:t>Биометрические персональные данные</w:t>
            </w:r>
          </w:p>
        </w:tc>
      </w:tr>
      <w:tr w:rsidR="001242E5" w:rsidTr="001242E5">
        <w:tc>
          <w:tcPr>
            <w:tcW w:w="1775" w:type="dxa"/>
            <w:tcBorders>
              <w:top w:val="single" w:sz="4" w:space="0" w:color="auto"/>
              <w:bottom w:val="single" w:sz="4" w:space="0" w:color="auto"/>
            </w:tcBorders>
          </w:tcPr>
          <w:p w:rsidR="001242E5" w:rsidRDefault="001242E5" w:rsidP="00626D77">
            <w:r w:rsidRPr="003D1AA8">
              <w:t>Перечень данных</w:t>
            </w:r>
          </w:p>
        </w:tc>
        <w:tc>
          <w:tcPr>
            <w:tcW w:w="36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242E5" w:rsidRPr="00B12EC1" w:rsidRDefault="001242E5" w:rsidP="00626D77">
            <w:r w:rsidRPr="00B12EC1">
              <w:t>фамилия, имя, отчество;</w:t>
            </w:r>
          </w:p>
          <w:p w:rsidR="001242E5" w:rsidRPr="00B12EC1" w:rsidRDefault="001242E5" w:rsidP="00626D77">
            <w:r w:rsidRPr="00B12EC1">
              <w:t>пол;</w:t>
            </w:r>
          </w:p>
          <w:p w:rsidR="001242E5" w:rsidRPr="00B12EC1" w:rsidRDefault="001242E5" w:rsidP="00626D77">
            <w:r w:rsidRPr="00B12EC1">
              <w:t>гражданство;</w:t>
            </w:r>
          </w:p>
          <w:p w:rsidR="001242E5" w:rsidRPr="00B12EC1" w:rsidRDefault="001242E5" w:rsidP="00626D77">
            <w:pPr>
              <w:ind w:left="34"/>
            </w:pPr>
            <w:r w:rsidRPr="00B12EC1">
              <w:t>год рождения;</w:t>
            </w:r>
          </w:p>
          <w:p w:rsidR="001242E5" w:rsidRPr="00B12EC1" w:rsidRDefault="001242E5" w:rsidP="00626D77">
            <w:pPr>
              <w:ind w:left="34"/>
            </w:pPr>
            <w:r w:rsidRPr="00B12EC1">
              <w:t>месяц рождения;</w:t>
            </w:r>
          </w:p>
          <w:p w:rsidR="001242E5" w:rsidRPr="00B12EC1" w:rsidRDefault="001242E5" w:rsidP="00626D77">
            <w:r w:rsidRPr="00B12EC1">
              <w:t>дата рождения;</w:t>
            </w:r>
          </w:p>
          <w:p w:rsidR="001242E5" w:rsidRPr="00B12EC1" w:rsidRDefault="001242E5" w:rsidP="00626D77">
            <w:r w:rsidRPr="00B12EC1">
              <w:t>место рождения;</w:t>
            </w:r>
          </w:p>
          <w:p w:rsidR="001242E5" w:rsidRPr="00B12EC1" w:rsidRDefault="001242E5" w:rsidP="00626D77">
            <w:r w:rsidRPr="00B12EC1">
              <w:t>данные документа, удостоверяющего личность;</w:t>
            </w:r>
          </w:p>
          <w:p w:rsidR="001242E5" w:rsidRPr="00B12EC1" w:rsidRDefault="001242E5" w:rsidP="00626D77">
            <w:r w:rsidRPr="00B12EC1">
              <w:t>адрес регистрации;</w:t>
            </w:r>
          </w:p>
          <w:p w:rsidR="001242E5" w:rsidRPr="00B12EC1" w:rsidRDefault="001242E5" w:rsidP="00626D77">
            <w:r w:rsidRPr="00B12EC1">
              <w:t>адрес места жительства;</w:t>
            </w:r>
          </w:p>
          <w:p w:rsidR="001242E5" w:rsidRPr="00B12EC1" w:rsidRDefault="001242E5" w:rsidP="00626D77">
            <w:r w:rsidRPr="00B12EC1">
              <w:t>номер телефона;</w:t>
            </w:r>
          </w:p>
          <w:p w:rsidR="001242E5" w:rsidRDefault="001242E5" w:rsidP="00626D77">
            <w:r w:rsidRPr="00B12EC1">
              <w:t>адрес электронной почты;</w:t>
            </w:r>
          </w:p>
          <w:p w:rsidR="001242E5" w:rsidRPr="00B12EC1" w:rsidRDefault="001242E5" w:rsidP="005C7555">
            <w:r w:rsidRPr="00B12EC1">
              <w:t>СНИЛС;</w:t>
            </w:r>
          </w:p>
          <w:p w:rsidR="001242E5" w:rsidRPr="00B12EC1" w:rsidRDefault="001242E5" w:rsidP="00626D77">
            <w:r w:rsidRPr="00B12EC1">
              <w:t>сведения об образовании;</w:t>
            </w:r>
          </w:p>
          <w:p w:rsidR="001242E5" w:rsidRDefault="001242E5" w:rsidP="00626D77">
            <w:r w:rsidRPr="005C7555">
              <w:t>иные персональные данные</w:t>
            </w:r>
            <w:r>
              <w:t xml:space="preserve">, предоставляемые Учащимися </w:t>
            </w:r>
            <w:r w:rsidRPr="005C7555">
              <w:t xml:space="preserve">необходимые </w:t>
            </w:r>
            <w:proofErr w:type="gramStart"/>
            <w:r w:rsidRPr="005C7555">
              <w:t>для</w:t>
            </w:r>
            <w:proofErr w:type="gramEnd"/>
            <w:r w:rsidRPr="005C7555">
              <w:t xml:space="preserve"> </w:t>
            </w:r>
            <w:proofErr w:type="gramStart"/>
            <w:r w:rsidRPr="004A4FFB">
              <w:t>обеспечение</w:t>
            </w:r>
            <w:proofErr w:type="gramEnd"/>
            <w:r w:rsidRPr="004A4FFB">
              <w:t xml:space="preserve"> соблюдения законодательства РФ в сфере образования</w:t>
            </w:r>
            <w:r>
              <w:t xml:space="preserve"> и/или</w:t>
            </w:r>
            <w:r w:rsidRPr="004A4FFB">
              <w:t xml:space="preserve"> </w:t>
            </w:r>
            <w:r w:rsidRPr="005C7555">
              <w:t>заключения и исполнения договоров</w:t>
            </w:r>
          </w:p>
          <w:p w:rsidR="001242E5" w:rsidRPr="003D1AA8" w:rsidRDefault="001242E5" w:rsidP="00626D77">
            <w:r w:rsidRPr="00DA4984">
              <w:rPr>
                <w:color w:val="4F81BD" w:themeColor="accent1"/>
                <w:lang w:val="en-US"/>
              </w:rPr>
              <w:t>&lt;</w:t>
            </w:r>
            <w:r w:rsidRPr="00DA4984">
              <w:rPr>
                <w:color w:val="4F81BD" w:themeColor="accent1"/>
              </w:rPr>
              <w:t>…</w:t>
            </w:r>
            <w:r w:rsidRPr="00DA4984">
              <w:rPr>
                <w:color w:val="4F81BD" w:themeColor="accent1"/>
                <w:lang w:val="en-US"/>
              </w:rPr>
              <w:t>&gt;</w:t>
            </w:r>
          </w:p>
        </w:tc>
        <w:tc>
          <w:tcPr>
            <w:tcW w:w="20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242E5" w:rsidRDefault="001242E5" w:rsidP="00723B25">
            <w:r>
              <w:t>сведения о состоянии здоровья</w:t>
            </w:r>
          </w:p>
        </w:tc>
        <w:tc>
          <w:tcPr>
            <w:tcW w:w="214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242E5" w:rsidRDefault="001242E5" w:rsidP="00723B25">
            <w:r w:rsidRPr="00B45AC9">
              <w:t>данные изображения лица, полученные с помощью фот</w:t>
            </w:r>
            <w:proofErr w:type="gramStart"/>
            <w:r w:rsidRPr="00B45AC9">
              <w:t>о-</w:t>
            </w:r>
            <w:proofErr w:type="gramEnd"/>
            <w:r w:rsidRPr="00B45AC9">
              <w:t xml:space="preserve"> видео устройств, позволяющие установить личность субъекта персональных данных</w:t>
            </w:r>
          </w:p>
        </w:tc>
      </w:tr>
      <w:tr w:rsidR="005C7555" w:rsidTr="005C7555">
        <w:tc>
          <w:tcPr>
            <w:tcW w:w="1775" w:type="dxa"/>
            <w:tcBorders>
              <w:top w:val="single" w:sz="4" w:space="0" w:color="auto"/>
              <w:bottom w:val="single" w:sz="4" w:space="0" w:color="auto"/>
            </w:tcBorders>
          </w:tcPr>
          <w:p w:rsidR="005C7555" w:rsidRPr="003D1AA8" w:rsidRDefault="005C7555" w:rsidP="00626D77">
            <w:r>
              <w:t>Категории субъектов</w:t>
            </w:r>
          </w:p>
        </w:tc>
        <w:tc>
          <w:tcPr>
            <w:tcW w:w="7796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5C7555" w:rsidRDefault="00626D77" w:rsidP="00626D77">
            <w:r>
              <w:t>У</w:t>
            </w:r>
            <w:r w:rsidR="005C7555">
              <w:t>чащиеся</w:t>
            </w:r>
          </w:p>
        </w:tc>
      </w:tr>
      <w:tr w:rsidR="005C7555" w:rsidTr="005C7555">
        <w:tc>
          <w:tcPr>
            <w:tcW w:w="1775" w:type="dxa"/>
            <w:tcBorders>
              <w:top w:val="single" w:sz="4" w:space="0" w:color="auto"/>
              <w:bottom w:val="single" w:sz="4" w:space="0" w:color="auto"/>
            </w:tcBorders>
          </w:tcPr>
          <w:p w:rsidR="005C7555" w:rsidRDefault="005C7555" w:rsidP="00626D77">
            <w:r>
              <w:t>Способы обработки</w:t>
            </w:r>
          </w:p>
        </w:tc>
        <w:tc>
          <w:tcPr>
            <w:tcW w:w="7796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5C7555" w:rsidRDefault="005C7555" w:rsidP="00626D77">
            <w:r>
              <w:t>Смешанная обработка, с передачей по внутренней сети юридического лица, без передачи по сети Интернет</w:t>
            </w:r>
          </w:p>
        </w:tc>
      </w:tr>
      <w:tr w:rsidR="005C7555" w:rsidTr="005C7555">
        <w:tc>
          <w:tcPr>
            <w:tcW w:w="1775" w:type="dxa"/>
            <w:tcBorders>
              <w:top w:val="single" w:sz="4" w:space="0" w:color="auto"/>
              <w:bottom w:val="single" w:sz="4" w:space="0" w:color="auto"/>
            </w:tcBorders>
          </w:tcPr>
          <w:p w:rsidR="005C7555" w:rsidRDefault="005C7555" w:rsidP="00626D77">
            <w:r w:rsidRPr="008964D2">
              <w:t>Сроки обработки</w:t>
            </w:r>
          </w:p>
        </w:tc>
        <w:tc>
          <w:tcPr>
            <w:tcW w:w="7796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5C7555" w:rsidRDefault="005C7555" w:rsidP="00626D77">
            <w:r>
              <w:t xml:space="preserve">В течение срока </w:t>
            </w:r>
            <w:r w:rsidR="00626D77">
              <w:t>обучения</w:t>
            </w:r>
            <w:r>
              <w:t xml:space="preserve"> и периода после его завершения, необходимого для выполнения всех обязатель</w:t>
            </w:r>
            <w:proofErr w:type="gramStart"/>
            <w:r>
              <w:t>ств ст</w:t>
            </w:r>
            <w:proofErr w:type="gramEnd"/>
            <w:r>
              <w:t>орон</w:t>
            </w:r>
          </w:p>
        </w:tc>
      </w:tr>
      <w:tr w:rsidR="005C7555" w:rsidTr="005C7555">
        <w:tc>
          <w:tcPr>
            <w:tcW w:w="1775" w:type="dxa"/>
            <w:tcBorders>
              <w:top w:val="single" w:sz="4" w:space="0" w:color="auto"/>
              <w:bottom w:val="single" w:sz="4" w:space="0" w:color="auto"/>
            </w:tcBorders>
          </w:tcPr>
          <w:p w:rsidR="005C7555" w:rsidRDefault="005C7555" w:rsidP="00626D77">
            <w:r w:rsidRPr="00DC2538">
              <w:t>Сроки хранения</w:t>
            </w:r>
          </w:p>
        </w:tc>
        <w:tc>
          <w:tcPr>
            <w:tcW w:w="7796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5C7555" w:rsidRDefault="005C7555" w:rsidP="00626D77">
            <w:r>
              <w:t xml:space="preserve">В течение срока, установленного номенклатурой дел в зависимости от типа документа, в котором </w:t>
            </w:r>
            <w:r w:rsidR="00626D77">
              <w:t>содержатся персональные данные</w:t>
            </w:r>
          </w:p>
        </w:tc>
      </w:tr>
      <w:tr w:rsidR="005C7555" w:rsidTr="005C7555">
        <w:tc>
          <w:tcPr>
            <w:tcW w:w="1775" w:type="dxa"/>
            <w:tcBorders>
              <w:top w:val="single" w:sz="4" w:space="0" w:color="auto"/>
              <w:bottom w:val="single" w:sz="4" w:space="0" w:color="auto"/>
            </w:tcBorders>
          </w:tcPr>
          <w:p w:rsidR="005C7555" w:rsidRDefault="005C7555" w:rsidP="00626D77">
            <w:r>
              <w:t>Порядок уничтожения</w:t>
            </w:r>
          </w:p>
        </w:tc>
        <w:tc>
          <w:tcPr>
            <w:tcW w:w="7796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5C7555" w:rsidRDefault="005C7555" w:rsidP="00626D77">
            <w:proofErr w:type="gramStart"/>
            <w:r w:rsidRPr="00B12EC1">
              <w:t>В соответствии с Регламентом уничтожения персональных данных в Учреждении в зависимости от способа</w:t>
            </w:r>
            <w:proofErr w:type="gramEnd"/>
            <w:r w:rsidRPr="00B12EC1">
              <w:t xml:space="preserve"> обработки персональных данных и типа носителя персональных данных</w:t>
            </w:r>
          </w:p>
        </w:tc>
      </w:tr>
      <w:tr w:rsidR="00626D77" w:rsidTr="00626D77">
        <w:tc>
          <w:tcPr>
            <w:tcW w:w="9571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626D77" w:rsidRDefault="00626D77" w:rsidP="00626D77">
            <w:pPr>
              <w:ind w:firstLine="709"/>
              <w:rPr>
                <w:b/>
              </w:rPr>
            </w:pPr>
          </w:p>
          <w:p w:rsidR="00626D77" w:rsidRDefault="00626D77" w:rsidP="00626D77">
            <w:pPr>
              <w:ind w:firstLine="709"/>
            </w:pPr>
            <w:r>
              <w:rPr>
                <w:b/>
              </w:rPr>
              <w:t>7</w:t>
            </w:r>
            <w:r w:rsidRPr="003D1AA8">
              <w:rPr>
                <w:b/>
              </w:rPr>
              <w:t>. Цель обработки:</w:t>
            </w:r>
            <w:r w:rsidRPr="003D1AA8">
              <w:t xml:space="preserve"> </w:t>
            </w:r>
            <w:r>
              <w:rPr>
                <w:u w:val="single"/>
              </w:rPr>
              <w:t>о</w:t>
            </w:r>
            <w:r w:rsidRPr="00626D77">
              <w:rPr>
                <w:u w:val="single"/>
              </w:rPr>
              <w:t>беспечение соблюдения законодательства РФ в сфере образования</w:t>
            </w:r>
          </w:p>
          <w:p w:rsidR="00626D77" w:rsidRDefault="00626D77" w:rsidP="00626D77">
            <w:pPr>
              <w:ind w:firstLine="709"/>
            </w:pPr>
          </w:p>
        </w:tc>
      </w:tr>
      <w:tr w:rsidR="00E91DBA" w:rsidTr="00626D77">
        <w:tc>
          <w:tcPr>
            <w:tcW w:w="1775" w:type="dxa"/>
            <w:tcBorders>
              <w:top w:val="single" w:sz="4" w:space="0" w:color="auto"/>
              <w:bottom w:val="single" w:sz="4" w:space="0" w:color="auto"/>
            </w:tcBorders>
          </w:tcPr>
          <w:p w:rsidR="00E91DBA" w:rsidRDefault="00E91DBA" w:rsidP="00723B25">
            <w:r>
              <w:t>Категории данных</w:t>
            </w:r>
          </w:p>
        </w:tc>
        <w:tc>
          <w:tcPr>
            <w:tcW w:w="7796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E91DBA" w:rsidRDefault="00E91DBA" w:rsidP="00723B25">
            <w:r w:rsidRPr="003D1AA8">
              <w:t>Персональные данные</w:t>
            </w:r>
          </w:p>
        </w:tc>
      </w:tr>
      <w:tr w:rsidR="00E91DBA" w:rsidTr="00E91DBA">
        <w:tc>
          <w:tcPr>
            <w:tcW w:w="1775" w:type="dxa"/>
            <w:tcBorders>
              <w:top w:val="single" w:sz="4" w:space="0" w:color="auto"/>
              <w:bottom w:val="single" w:sz="4" w:space="0" w:color="auto"/>
            </w:tcBorders>
          </w:tcPr>
          <w:p w:rsidR="00E91DBA" w:rsidRDefault="00E91DBA" w:rsidP="00723B25">
            <w:r w:rsidRPr="003D1AA8">
              <w:t>Перечень данных</w:t>
            </w:r>
          </w:p>
        </w:tc>
        <w:tc>
          <w:tcPr>
            <w:tcW w:w="7796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E91DBA" w:rsidRPr="00B12EC1" w:rsidRDefault="00E91DBA" w:rsidP="00723B25">
            <w:r w:rsidRPr="00B12EC1">
              <w:t>фамилия, имя, отчество;</w:t>
            </w:r>
          </w:p>
          <w:p w:rsidR="00E91DBA" w:rsidRPr="00B12EC1" w:rsidRDefault="00E91DBA" w:rsidP="00723B25">
            <w:r w:rsidRPr="00B12EC1">
              <w:t>пол;</w:t>
            </w:r>
          </w:p>
          <w:p w:rsidR="00E91DBA" w:rsidRPr="00B12EC1" w:rsidRDefault="00E91DBA" w:rsidP="00723B25">
            <w:pPr>
              <w:ind w:left="34"/>
            </w:pPr>
            <w:r w:rsidRPr="00B12EC1">
              <w:t>год рождения;</w:t>
            </w:r>
          </w:p>
          <w:p w:rsidR="00E91DBA" w:rsidRPr="00B12EC1" w:rsidRDefault="00E91DBA" w:rsidP="00723B25">
            <w:pPr>
              <w:ind w:left="34"/>
            </w:pPr>
            <w:r w:rsidRPr="00B12EC1">
              <w:t>месяц рождения;</w:t>
            </w:r>
          </w:p>
          <w:p w:rsidR="00E91DBA" w:rsidRPr="00B12EC1" w:rsidRDefault="00E91DBA" w:rsidP="00723B25">
            <w:r w:rsidRPr="00B12EC1">
              <w:t>дата рождения;</w:t>
            </w:r>
          </w:p>
          <w:p w:rsidR="00E91DBA" w:rsidRPr="00B12EC1" w:rsidRDefault="00E91DBA" w:rsidP="00723B25">
            <w:r w:rsidRPr="00B12EC1">
              <w:t>данные документа, удостоверяющего личность;</w:t>
            </w:r>
          </w:p>
          <w:p w:rsidR="00E91DBA" w:rsidRPr="00B12EC1" w:rsidRDefault="00E91DBA" w:rsidP="00723B25">
            <w:r w:rsidRPr="00B12EC1">
              <w:t>адрес регистрации;</w:t>
            </w:r>
          </w:p>
          <w:p w:rsidR="00E91DBA" w:rsidRPr="00B12EC1" w:rsidRDefault="00E91DBA" w:rsidP="00723B25">
            <w:r w:rsidRPr="00B12EC1">
              <w:t>адрес места жительства;</w:t>
            </w:r>
          </w:p>
          <w:p w:rsidR="00E91DBA" w:rsidRPr="00B12EC1" w:rsidRDefault="00E91DBA" w:rsidP="00723B25">
            <w:r w:rsidRPr="00B12EC1">
              <w:lastRenderedPageBreak/>
              <w:t>номер телефона;</w:t>
            </w:r>
          </w:p>
          <w:p w:rsidR="00E91DBA" w:rsidRDefault="00E91DBA" w:rsidP="00723B25">
            <w:r w:rsidRPr="00B12EC1">
              <w:t>адрес электронной почты;</w:t>
            </w:r>
          </w:p>
          <w:p w:rsidR="004A4FFB" w:rsidRDefault="004A4FFB" w:rsidP="004A4FFB">
            <w:r w:rsidRPr="005C7555">
              <w:t>иные персональные данные</w:t>
            </w:r>
            <w:r>
              <w:t xml:space="preserve">, предоставляемые Законными представителями учащихся </w:t>
            </w:r>
            <w:r w:rsidRPr="005C7555">
              <w:t xml:space="preserve">необходимые </w:t>
            </w:r>
            <w:proofErr w:type="gramStart"/>
            <w:r w:rsidRPr="005C7555">
              <w:t>для</w:t>
            </w:r>
            <w:proofErr w:type="gramEnd"/>
            <w:r w:rsidRPr="005C7555">
              <w:t xml:space="preserve"> </w:t>
            </w:r>
            <w:proofErr w:type="gramStart"/>
            <w:r w:rsidRPr="004A4FFB">
              <w:t>обеспечение</w:t>
            </w:r>
            <w:proofErr w:type="gramEnd"/>
            <w:r w:rsidRPr="004A4FFB">
              <w:t xml:space="preserve"> соблюдения законодательства РФ в сфере образования</w:t>
            </w:r>
            <w:r>
              <w:t xml:space="preserve"> и/или</w:t>
            </w:r>
            <w:r w:rsidRPr="004A4FFB">
              <w:t xml:space="preserve"> </w:t>
            </w:r>
            <w:r w:rsidRPr="005C7555">
              <w:t>заключения и исполнения договоров</w:t>
            </w:r>
          </w:p>
          <w:p w:rsidR="00E91DBA" w:rsidRDefault="00E91DBA" w:rsidP="00723B25">
            <w:pPr>
              <w:rPr>
                <w:color w:val="4F81BD" w:themeColor="accent1"/>
              </w:rPr>
            </w:pPr>
            <w:r w:rsidRPr="00DA4984">
              <w:rPr>
                <w:color w:val="4F81BD" w:themeColor="accent1"/>
                <w:lang w:val="en-US"/>
              </w:rPr>
              <w:t>&lt;</w:t>
            </w:r>
            <w:r w:rsidRPr="00DA4984">
              <w:rPr>
                <w:color w:val="4F81BD" w:themeColor="accent1"/>
              </w:rPr>
              <w:t>…</w:t>
            </w:r>
            <w:r w:rsidRPr="00DA4984">
              <w:rPr>
                <w:color w:val="4F81BD" w:themeColor="accent1"/>
                <w:lang w:val="en-US"/>
              </w:rPr>
              <w:t>&gt;</w:t>
            </w:r>
          </w:p>
          <w:p w:rsidR="001267A0" w:rsidRPr="001267A0" w:rsidRDefault="001267A0" w:rsidP="00723B25"/>
        </w:tc>
      </w:tr>
      <w:tr w:rsidR="00E91DBA" w:rsidTr="00E91DBA">
        <w:tc>
          <w:tcPr>
            <w:tcW w:w="1775" w:type="dxa"/>
            <w:tcBorders>
              <w:top w:val="single" w:sz="4" w:space="0" w:color="auto"/>
              <w:bottom w:val="single" w:sz="4" w:space="0" w:color="auto"/>
            </w:tcBorders>
          </w:tcPr>
          <w:p w:rsidR="00E91DBA" w:rsidRPr="003D1AA8" w:rsidRDefault="00E91DBA" w:rsidP="00723B25">
            <w:r>
              <w:lastRenderedPageBreak/>
              <w:t>Категории субъектов</w:t>
            </w:r>
          </w:p>
        </w:tc>
        <w:tc>
          <w:tcPr>
            <w:tcW w:w="7796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E91DBA" w:rsidRDefault="004A4FFB" w:rsidP="00723B25">
            <w:r w:rsidRPr="004A4FFB">
              <w:t>Законные представители учащихся</w:t>
            </w:r>
          </w:p>
        </w:tc>
      </w:tr>
      <w:tr w:rsidR="00E91DBA" w:rsidTr="00E91DBA">
        <w:tc>
          <w:tcPr>
            <w:tcW w:w="1775" w:type="dxa"/>
            <w:tcBorders>
              <w:top w:val="single" w:sz="4" w:space="0" w:color="auto"/>
              <w:bottom w:val="single" w:sz="4" w:space="0" w:color="auto"/>
            </w:tcBorders>
          </w:tcPr>
          <w:p w:rsidR="00E91DBA" w:rsidRDefault="00E91DBA" w:rsidP="00723B25">
            <w:r>
              <w:t>Способы обработки</w:t>
            </w:r>
          </w:p>
        </w:tc>
        <w:tc>
          <w:tcPr>
            <w:tcW w:w="7796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E91DBA" w:rsidRDefault="00E91DBA" w:rsidP="00723B25">
            <w:r>
              <w:t>Смешанная обработка, с передачей по внутренней сети юридического лица, без передачи по сети Интернет</w:t>
            </w:r>
          </w:p>
        </w:tc>
      </w:tr>
      <w:tr w:rsidR="00E91DBA" w:rsidTr="00E91DBA">
        <w:tc>
          <w:tcPr>
            <w:tcW w:w="1775" w:type="dxa"/>
            <w:tcBorders>
              <w:top w:val="single" w:sz="4" w:space="0" w:color="auto"/>
              <w:bottom w:val="single" w:sz="4" w:space="0" w:color="auto"/>
            </w:tcBorders>
          </w:tcPr>
          <w:p w:rsidR="00E91DBA" w:rsidRDefault="00E91DBA" w:rsidP="00723B25">
            <w:r w:rsidRPr="008964D2">
              <w:t>Сроки обработки</w:t>
            </w:r>
          </w:p>
        </w:tc>
        <w:tc>
          <w:tcPr>
            <w:tcW w:w="7796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E91DBA" w:rsidRDefault="00E91DBA" w:rsidP="00723B25">
            <w:r>
              <w:t xml:space="preserve">В течение срока обучения </w:t>
            </w:r>
            <w:r w:rsidR="004A4FFB">
              <w:t xml:space="preserve">учащихся </w:t>
            </w:r>
            <w:r>
              <w:t>и периода после его завершения, необходимого для выполнения всех обязатель</w:t>
            </w:r>
            <w:proofErr w:type="gramStart"/>
            <w:r>
              <w:t>ств ст</w:t>
            </w:r>
            <w:proofErr w:type="gramEnd"/>
            <w:r>
              <w:t>орон</w:t>
            </w:r>
          </w:p>
        </w:tc>
      </w:tr>
      <w:tr w:rsidR="00E91DBA" w:rsidTr="00E91DBA">
        <w:tc>
          <w:tcPr>
            <w:tcW w:w="1775" w:type="dxa"/>
            <w:tcBorders>
              <w:top w:val="single" w:sz="4" w:space="0" w:color="auto"/>
              <w:bottom w:val="single" w:sz="4" w:space="0" w:color="auto"/>
            </w:tcBorders>
          </w:tcPr>
          <w:p w:rsidR="00E91DBA" w:rsidRDefault="00E91DBA" w:rsidP="00723B25">
            <w:r w:rsidRPr="00DC2538">
              <w:t>Сроки хранения</w:t>
            </w:r>
          </w:p>
        </w:tc>
        <w:tc>
          <w:tcPr>
            <w:tcW w:w="7796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E91DBA" w:rsidRDefault="00E91DBA" w:rsidP="00723B25">
            <w:r>
              <w:t>В течение срока, установленного номенклатурой дел в зависимости от типа документа, в котором содержатся персональные данные</w:t>
            </w:r>
          </w:p>
        </w:tc>
      </w:tr>
      <w:tr w:rsidR="00E91DBA" w:rsidTr="00B26773">
        <w:tc>
          <w:tcPr>
            <w:tcW w:w="1775" w:type="dxa"/>
            <w:tcBorders>
              <w:top w:val="single" w:sz="4" w:space="0" w:color="auto"/>
            </w:tcBorders>
          </w:tcPr>
          <w:p w:rsidR="00E91DBA" w:rsidRDefault="00E91DBA" w:rsidP="00723B25">
            <w:r>
              <w:t>Порядок уничтожения</w:t>
            </w:r>
          </w:p>
        </w:tc>
        <w:tc>
          <w:tcPr>
            <w:tcW w:w="7796" w:type="dxa"/>
            <w:gridSpan w:val="6"/>
            <w:tcBorders>
              <w:top w:val="single" w:sz="4" w:space="0" w:color="auto"/>
            </w:tcBorders>
          </w:tcPr>
          <w:p w:rsidR="00E91DBA" w:rsidRDefault="00E91DBA" w:rsidP="00723B25">
            <w:proofErr w:type="gramStart"/>
            <w:r w:rsidRPr="00B12EC1">
              <w:t>В соответствии с Регламентом уничтожения персональных данных в Учреждении в зависимости от способа</w:t>
            </w:r>
            <w:proofErr w:type="gramEnd"/>
            <w:r w:rsidRPr="00B12EC1">
              <w:t xml:space="preserve"> обработки персональных данных и типа носителя персональных данных</w:t>
            </w:r>
          </w:p>
        </w:tc>
      </w:tr>
    </w:tbl>
    <w:p w:rsidR="00DA4984" w:rsidRDefault="00DA4984" w:rsidP="003D1AA8">
      <w:pPr>
        <w:jc w:val="center"/>
        <w:rPr>
          <w:b/>
          <w:caps/>
        </w:rPr>
      </w:pPr>
    </w:p>
    <w:p w:rsidR="003D39E2" w:rsidRPr="00917EEB" w:rsidRDefault="003D1AA8" w:rsidP="003D1AA8">
      <w:pPr>
        <w:jc w:val="center"/>
        <w:rPr>
          <w:b/>
          <w:caps/>
        </w:rPr>
      </w:pPr>
      <w:r w:rsidRPr="00917EEB">
        <w:rPr>
          <w:b/>
          <w:caps/>
          <w:lang w:val="en-US"/>
        </w:rPr>
        <w:t>III</w:t>
      </w:r>
      <w:r w:rsidRPr="00917EEB">
        <w:rPr>
          <w:b/>
          <w:caps/>
        </w:rPr>
        <w:t>. Правовые основания</w:t>
      </w:r>
      <w:r w:rsidR="008F1668">
        <w:rPr>
          <w:b/>
          <w:caps/>
        </w:rPr>
        <w:br/>
      </w:r>
      <w:r w:rsidRPr="00917EEB">
        <w:rPr>
          <w:b/>
          <w:caps/>
        </w:rPr>
        <w:t>обработки персональных данных</w:t>
      </w:r>
    </w:p>
    <w:p w:rsidR="008C6474" w:rsidRDefault="00D202DF" w:rsidP="00D202DF">
      <w:pPr>
        <w:ind w:firstLine="709"/>
        <w:jc w:val="both"/>
      </w:pPr>
      <w:r>
        <w:t>3.1. Правовы</w:t>
      </w:r>
      <w:r w:rsidR="008C6474">
        <w:t>е</w:t>
      </w:r>
      <w:r>
        <w:t xml:space="preserve"> основани</w:t>
      </w:r>
      <w:r w:rsidR="008C6474">
        <w:t>я</w:t>
      </w:r>
      <w:r>
        <w:t xml:space="preserve"> обработки персональных данных</w:t>
      </w:r>
      <w:r w:rsidR="008C6474">
        <w:t>:</w:t>
      </w:r>
    </w:p>
    <w:p w:rsidR="008C6474" w:rsidRDefault="008C6474" w:rsidP="00D202DF">
      <w:pPr>
        <w:ind w:firstLine="709"/>
        <w:jc w:val="both"/>
      </w:pPr>
      <w:r>
        <w:t xml:space="preserve">- </w:t>
      </w:r>
      <w:r w:rsidRPr="008C6474">
        <w:t>обработка персональных данных осуществляется с согласия субъекта персональных данных на обработку его персональных данных</w:t>
      </w:r>
      <w:r>
        <w:t>;</w:t>
      </w:r>
    </w:p>
    <w:p w:rsidR="008C6474" w:rsidRDefault="008C6474" w:rsidP="00D202DF">
      <w:pPr>
        <w:ind w:firstLine="709"/>
        <w:jc w:val="both"/>
      </w:pPr>
      <w:r>
        <w:t xml:space="preserve">- </w:t>
      </w:r>
      <w:r w:rsidRPr="008C6474">
        <w:t xml:space="preserve">обработка персональных данных необходима для достижения целей, предусмотренных международным договором Российской Федерации или законом, для осуществления и </w:t>
      </w:r>
      <w:proofErr w:type="gramStart"/>
      <w:r w:rsidRPr="008C6474">
        <w:t>выполнения</w:t>
      </w:r>
      <w:proofErr w:type="gramEnd"/>
      <w:r w:rsidRPr="008C6474">
        <w:t xml:space="preserve"> возложенных законодательством Российской Федерации на </w:t>
      </w:r>
      <w:r>
        <w:t>О</w:t>
      </w:r>
      <w:r w:rsidRPr="008C6474">
        <w:t>ператора функций, полномочий и обязанностей</w:t>
      </w:r>
      <w:r>
        <w:t>;</w:t>
      </w:r>
    </w:p>
    <w:p w:rsidR="008C6474" w:rsidRDefault="008C6474" w:rsidP="00D202DF">
      <w:pPr>
        <w:ind w:firstLine="709"/>
        <w:jc w:val="both"/>
      </w:pPr>
      <w:proofErr w:type="gramStart"/>
      <w:r>
        <w:t xml:space="preserve">- </w:t>
      </w:r>
      <w:r w:rsidRPr="008C6474">
        <w:t>обработка персональных данных необходима для исполнения договора, стороной которого либо выгодоприобретателем или поручителем по которому является субъект персональных данных, а также для заключения договора по инициативе субъекта персональных данных или договора, по которому субъект персональных данных будет являться выгодоприобретателем или поручителем.</w:t>
      </w:r>
      <w:proofErr w:type="gramEnd"/>
      <w:r w:rsidRPr="008C6474">
        <w:t xml:space="preserve"> Заключаемый с субъектом персональных данных договор не может содержать положения, ограничивающие права и свободы субъекта персональных данных, устанавливающие случаи обработки персональных данных несовершеннолетних, если иное не предусмотрено законодательством Российской Федерации, а также положения, допускающие в качестве условия заключения договора бездействие субъекта персональных данных</w:t>
      </w:r>
      <w:r>
        <w:t>;</w:t>
      </w:r>
    </w:p>
    <w:p w:rsidR="008C6474" w:rsidRDefault="008C6474" w:rsidP="00D202DF">
      <w:pPr>
        <w:ind w:firstLine="709"/>
        <w:jc w:val="both"/>
      </w:pPr>
      <w:r>
        <w:t xml:space="preserve">- </w:t>
      </w:r>
      <w:r w:rsidRPr="008C6474">
        <w:t>обработка персональных данных необходима для защиты жизни, здоровья или иных жизненно важных интересов субъекта персональных данных, если получение согласия субъекта персональных данных невозможно</w:t>
      </w:r>
      <w:r>
        <w:t>;</w:t>
      </w:r>
    </w:p>
    <w:p w:rsidR="008C6474" w:rsidRDefault="008C6474" w:rsidP="00D202DF">
      <w:pPr>
        <w:ind w:firstLine="709"/>
        <w:jc w:val="both"/>
      </w:pPr>
      <w:r>
        <w:t xml:space="preserve">- </w:t>
      </w:r>
      <w:r w:rsidRPr="008C6474">
        <w:t>осуществляется обработка персональных данных, подлежащих опубликованию или обязательному раскрытию</w:t>
      </w:r>
      <w:r>
        <w:t xml:space="preserve"> </w:t>
      </w:r>
      <w:r w:rsidRPr="008C6474">
        <w:t>в соответствии с федеральным законом</w:t>
      </w:r>
      <w:r>
        <w:t>.</w:t>
      </w:r>
    </w:p>
    <w:p w:rsidR="00D202DF" w:rsidRDefault="008C6474" w:rsidP="00D202DF">
      <w:pPr>
        <w:ind w:firstLine="709"/>
        <w:jc w:val="both"/>
      </w:pPr>
      <w:r>
        <w:t>3.2. Перечень</w:t>
      </w:r>
      <w:r w:rsidR="00D202DF">
        <w:t xml:space="preserve"> нормативных правовых а</w:t>
      </w:r>
      <w:r>
        <w:t>ктов,</w:t>
      </w:r>
      <w:r w:rsidR="00935A31">
        <w:t xml:space="preserve"> локальных нормативных актов и иных </w:t>
      </w:r>
      <w:proofErr w:type="gramStart"/>
      <w:r w:rsidR="00935A31">
        <w:t>документов</w:t>
      </w:r>
      <w:proofErr w:type="gramEnd"/>
      <w:r>
        <w:t xml:space="preserve"> во исполнение которых и в </w:t>
      </w:r>
      <w:r w:rsidR="00D202DF">
        <w:t xml:space="preserve">соответствии с которыми Оператор осуществляет </w:t>
      </w:r>
      <w:r>
        <w:t>обработку персональных данных</w:t>
      </w:r>
      <w:r w:rsidR="00D202DF">
        <w:t>:</w:t>
      </w:r>
    </w:p>
    <w:p w:rsidR="00D202DF" w:rsidRDefault="00D202DF" w:rsidP="00D202DF">
      <w:pPr>
        <w:ind w:firstLine="709"/>
        <w:jc w:val="both"/>
      </w:pPr>
      <w:r>
        <w:t>- Конституция Российской Федерации;</w:t>
      </w:r>
    </w:p>
    <w:p w:rsidR="00D202DF" w:rsidRDefault="00D202DF" w:rsidP="00D202DF">
      <w:pPr>
        <w:ind w:firstLine="709"/>
        <w:jc w:val="both"/>
      </w:pPr>
      <w:r>
        <w:t>- Гражданский кодекс Российской Федерации;</w:t>
      </w:r>
    </w:p>
    <w:p w:rsidR="00D202DF" w:rsidRDefault="00D202DF" w:rsidP="00D202DF">
      <w:pPr>
        <w:ind w:firstLine="709"/>
        <w:jc w:val="both"/>
      </w:pPr>
      <w:r>
        <w:t>- Трудовой кодекс Российской Федерации;</w:t>
      </w:r>
    </w:p>
    <w:p w:rsidR="00D202DF" w:rsidRDefault="00D202DF" w:rsidP="00D202DF">
      <w:pPr>
        <w:ind w:firstLine="709"/>
        <w:jc w:val="both"/>
      </w:pPr>
      <w:r>
        <w:t>- Налоговый кодекс Российской Федерации;</w:t>
      </w:r>
    </w:p>
    <w:p w:rsidR="00D202DF" w:rsidRDefault="00D202DF" w:rsidP="00D202DF">
      <w:pPr>
        <w:ind w:firstLine="709"/>
        <w:jc w:val="both"/>
      </w:pPr>
      <w:r>
        <w:t>- Федеральный закон от 06.12.2011 № 402-ФЗ «О бухгалтерском учете»;</w:t>
      </w:r>
    </w:p>
    <w:p w:rsidR="00D202DF" w:rsidRDefault="00D202DF" w:rsidP="00D202DF">
      <w:pPr>
        <w:ind w:firstLine="709"/>
        <w:jc w:val="both"/>
      </w:pPr>
      <w:r>
        <w:lastRenderedPageBreak/>
        <w:t>- Федеральный закон от 15.12.2001 № 167-ФЗ «Об обязательном пенсионном страховании в Российской Федерации»;</w:t>
      </w:r>
    </w:p>
    <w:p w:rsidR="008C6474" w:rsidRDefault="008C6474" w:rsidP="008C6474">
      <w:pPr>
        <w:ind w:firstLine="709"/>
        <w:jc w:val="both"/>
      </w:pPr>
      <w:r>
        <w:t xml:space="preserve">- Федеральный закон от </w:t>
      </w:r>
      <w:r w:rsidR="00935A31">
        <w:t>29</w:t>
      </w:r>
      <w:r>
        <w:t>.12.20</w:t>
      </w:r>
      <w:r w:rsidR="00935A31">
        <w:t>12</w:t>
      </w:r>
      <w:r>
        <w:t xml:space="preserve"> № </w:t>
      </w:r>
      <w:r w:rsidR="00935A31">
        <w:t>273</w:t>
      </w:r>
      <w:r>
        <w:t>-ФЗ «Об образовании в Российской Федерации»;</w:t>
      </w:r>
    </w:p>
    <w:p w:rsidR="001267A0" w:rsidRDefault="001267A0" w:rsidP="008C6474">
      <w:pPr>
        <w:ind w:firstLine="709"/>
        <w:jc w:val="both"/>
      </w:pPr>
      <w:r>
        <w:t xml:space="preserve">- </w:t>
      </w:r>
      <w:r w:rsidRPr="001267A0">
        <w:t>Постановление Правительства РФ от 20.10.2021 № 1802</w:t>
      </w:r>
      <w:r>
        <w:t xml:space="preserve"> «</w:t>
      </w:r>
      <w:r w:rsidRPr="001267A0">
        <w:t>Об утверждении Правил размещения на официальном сайте образовательной организации в информационно-телекоммуникационной сети "Интернет"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</w:t>
      </w:r>
      <w:r>
        <w:t>»;</w:t>
      </w:r>
    </w:p>
    <w:p w:rsidR="001267A0" w:rsidRDefault="001267A0" w:rsidP="008C6474">
      <w:pPr>
        <w:ind w:firstLine="709"/>
        <w:jc w:val="both"/>
      </w:pPr>
      <w:r>
        <w:t xml:space="preserve">- </w:t>
      </w:r>
      <w:r w:rsidRPr="001267A0">
        <w:t>Приказ Рособрнадзора от 04.08.2023 № 1493</w:t>
      </w:r>
      <w:r>
        <w:t xml:space="preserve"> «Об утверждении Требований к </w:t>
      </w:r>
      <w:r w:rsidRPr="001267A0">
        <w:t>структуре официального сайта образовательной организации в информационно-телекоммуникационной сети "Интернет" и формату представления информации</w:t>
      </w:r>
      <w:r>
        <w:t>»;</w:t>
      </w:r>
    </w:p>
    <w:p w:rsidR="001267A0" w:rsidRPr="001267A0" w:rsidRDefault="001267A0" w:rsidP="008C6474">
      <w:pPr>
        <w:ind w:firstLine="709"/>
        <w:jc w:val="both"/>
        <w:rPr>
          <w:color w:val="00B050"/>
        </w:rPr>
      </w:pPr>
      <w:r w:rsidRPr="001267A0">
        <w:rPr>
          <w:color w:val="00B050"/>
        </w:rPr>
        <w:t>- …</w:t>
      </w:r>
    </w:p>
    <w:p w:rsidR="001267A0" w:rsidRPr="001267A0" w:rsidRDefault="001267A0" w:rsidP="008C6474">
      <w:pPr>
        <w:ind w:firstLine="709"/>
        <w:jc w:val="both"/>
        <w:rPr>
          <w:color w:val="00B050"/>
        </w:rPr>
      </w:pPr>
      <w:r w:rsidRPr="001267A0">
        <w:rPr>
          <w:color w:val="00B050"/>
        </w:rPr>
        <w:t>- …</w:t>
      </w:r>
    </w:p>
    <w:p w:rsidR="00D202DF" w:rsidRDefault="00D202DF" w:rsidP="00D202DF">
      <w:pPr>
        <w:ind w:firstLine="709"/>
        <w:jc w:val="both"/>
      </w:pPr>
      <w:r>
        <w:t>- иные нормативные правовые акты, регулирующие отношения, связан</w:t>
      </w:r>
      <w:r w:rsidR="00935A31">
        <w:t>ные с деятельностью Оператора;</w:t>
      </w:r>
    </w:p>
    <w:p w:rsidR="00D202DF" w:rsidRDefault="00D202DF" w:rsidP="00D202DF">
      <w:pPr>
        <w:ind w:firstLine="709"/>
        <w:jc w:val="both"/>
      </w:pPr>
      <w:r>
        <w:t>- устав Учреждения;</w:t>
      </w:r>
    </w:p>
    <w:p w:rsidR="00D202DF" w:rsidRDefault="00D202DF" w:rsidP="00D202DF">
      <w:pPr>
        <w:ind w:firstLine="709"/>
        <w:jc w:val="both"/>
      </w:pPr>
      <w:r>
        <w:t>- договоры, заключаемые между Оператором и субъектами персональных данных;</w:t>
      </w:r>
    </w:p>
    <w:p w:rsidR="007B77EC" w:rsidRDefault="00D202DF" w:rsidP="00D202DF">
      <w:pPr>
        <w:ind w:firstLine="709"/>
        <w:jc w:val="both"/>
      </w:pPr>
      <w:r>
        <w:t>- согласие субъектов персональных данных на обработку их персональных данных.</w:t>
      </w:r>
    </w:p>
    <w:p w:rsidR="007B77EC" w:rsidRDefault="007B77EC"/>
    <w:p w:rsidR="003D1AA8" w:rsidRPr="00917EEB" w:rsidRDefault="00D202DF" w:rsidP="00D202DF">
      <w:pPr>
        <w:jc w:val="center"/>
        <w:rPr>
          <w:b/>
          <w:caps/>
        </w:rPr>
      </w:pPr>
      <w:r w:rsidRPr="00917EEB">
        <w:rPr>
          <w:b/>
          <w:caps/>
          <w:lang w:val="en-US"/>
        </w:rPr>
        <w:t>IV</w:t>
      </w:r>
      <w:r w:rsidRPr="00917EEB">
        <w:rPr>
          <w:b/>
          <w:caps/>
        </w:rPr>
        <w:t>. Объем и категории обрабатываемых персональных данных</w:t>
      </w:r>
      <w:proofErr w:type="gramStart"/>
      <w:r w:rsidRPr="00917EEB">
        <w:rPr>
          <w:b/>
          <w:caps/>
        </w:rPr>
        <w:t>,</w:t>
      </w:r>
      <w:proofErr w:type="gramEnd"/>
      <w:r w:rsidRPr="00917EEB">
        <w:rPr>
          <w:b/>
          <w:caps/>
        </w:rPr>
        <w:br/>
        <w:t>категории субъектов персональных данных</w:t>
      </w:r>
    </w:p>
    <w:p w:rsidR="00D202DF" w:rsidRDefault="00D202DF" w:rsidP="00D202DF">
      <w:pPr>
        <w:ind w:firstLine="709"/>
        <w:jc w:val="both"/>
      </w:pPr>
      <w:r>
        <w:t>4.</w:t>
      </w:r>
      <w:r w:rsidR="004A4FFB">
        <w:t>1</w:t>
      </w:r>
      <w:r>
        <w:t>. Оператор может обрабатывать персональные данные следующих категори</w:t>
      </w:r>
      <w:r w:rsidR="002A72E3">
        <w:t>й субъектов персональных данных:</w:t>
      </w:r>
    </w:p>
    <w:p w:rsidR="00D202DF" w:rsidRDefault="00D202DF" w:rsidP="00D202DF">
      <w:pPr>
        <w:ind w:firstLine="709"/>
        <w:jc w:val="both"/>
      </w:pPr>
      <w:r>
        <w:t>4.</w:t>
      </w:r>
      <w:r w:rsidR="004A4FFB">
        <w:t>1</w:t>
      </w:r>
      <w:r>
        <w:t xml:space="preserve">.1. </w:t>
      </w:r>
      <w:r w:rsidR="002A72E3" w:rsidRPr="002A72E3">
        <w:t>Кандидаты на работу (соискатели)</w:t>
      </w:r>
      <w:r>
        <w:t xml:space="preserve"> – для целей </w:t>
      </w:r>
      <w:r w:rsidR="00411D28" w:rsidRPr="00411D28">
        <w:t>подбор</w:t>
      </w:r>
      <w:r w:rsidR="00411D28">
        <w:t>а</w:t>
      </w:r>
      <w:r w:rsidR="00411D28" w:rsidRPr="00411D28">
        <w:t xml:space="preserve"> персонала (соискателей) на вакантные должности оператора</w:t>
      </w:r>
      <w:r>
        <w:t xml:space="preserve">, </w:t>
      </w:r>
      <w:r w:rsidR="00411D28" w:rsidRPr="00411D28">
        <w:t>обеспечение пр</w:t>
      </w:r>
      <w:r w:rsidR="00F94D4E">
        <w:t>опускного режима на территорию О</w:t>
      </w:r>
      <w:r w:rsidR="00411D28" w:rsidRPr="00411D28">
        <w:t>ператора</w:t>
      </w:r>
      <w:r w:rsidR="00411D28">
        <w:t>.</w:t>
      </w:r>
    </w:p>
    <w:p w:rsidR="00D202DF" w:rsidRDefault="00D202DF" w:rsidP="00D202DF">
      <w:pPr>
        <w:ind w:firstLine="709"/>
        <w:jc w:val="both"/>
      </w:pPr>
      <w:r>
        <w:t>4.</w:t>
      </w:r>
      <w:r w:rsidR="004A4FFB">
        <w:t>1</w:t>
      </w:r>
      <w:r>
        <w:t>.2. Работники</w:t>
      </w:r>
      <w:r w:rsidR="00F94D4E">
        <w:t xml:space="preserve">, </w:t>
      </w:r>
      <w:r w:rsidR="00411D28">
        <w:t>Уволенные</w:t>
      </w:r>
      <w:r>
        <w:t xml:space="preserve"> работники – для целей </w:t>
      </w:r>
      <w:r w:rsidR="00411D28" w:rsidRPr="00411D28">
        <w:t>обеспечени</w:t>
      </w:r>
      <w:r w:rsidR="00411D28">
        <w:t>я</w:t>
      </w:r>
      <w:r w:rsidR="00411D28" w:rsidRPr="00411D28">
        <w:t xml:space="preserve"> соблюдения трудового законодательства РФ</w:t>
      </w:r>
      <w:r>
        <w:t xml:space="preserve"> и иных непосредственно связанных с ним отношений, </w:t>
      </w:r>
      <w:r w:rsidR="00411D28" w:rsidRPr="00411D28">
        <w:t>обеспечение пропускного режима на территорию оператора</w:t>
      </w:r>
      <w:r w:rsidR="00F94D4E">
        <w:t>.</w:t>
      </w:r>
    </w:p>
    <w:p w:rsidR="00F94D4E" w:rsidRDefault="00F94D4E" w:rsidP="00F94D4E">
      <w:pPr>
        <w:ind w:firstLine="709"/>
        <w:jc w:val="both"/>
      </w:pPr>
      <w:r>
        <w:t>4.</w:t>
      </w:r>
      <w:r w:rsidR="004A4FFB">
        <w:t>1</w:t>
      </w:r>
      <w:r>
        <w:t>.3.</w:t>
      </w:r>
      <w:r w:rsidRPr="00F94D4E">
        <w:t xml:space="preserve"> </w:t>
      </w:r>
      <w:r w:rsidRPr="00DC2538">
        <w:t>Контрагенты</w:t>
      </w:r>
      <w:r>
        <w:t xml:space="preserve">, Представители контрагентов, Выгодоприобретатели по договорам – для целей </w:t>
      </w:r>
      <w:r w:rsidRPr="00F94D4E">
        <w:t>подготовк</w:t>
      </w:r>
      <w:r>
        <w:t>и</w:t>
      </w:r>
      <w:r w:rsidRPr="00F94D4E">
        <w:t>, заключени</w:t>
      </w:r>
      <w:r>
        <w:t>я</w:t>
      </w:r>
      <w:r w:rsidRPr="00F94D4E">
        <w:t xml:space="preserve"> и исполнени</w:t>
      </w:r>
      <w:r>
        <w:t>я</w:t>
      </w:r>
      <w:r w:rsidRPr="00F94D4E">
        <w:t xml:space="preserve"> гражданско-правового договора</w:t>
      </w:r>
      <w:r>
        <w:t xml:space="preserve">, </w:t>
      </w:r>
      <w:r w:rsidRPr="00F94D4E">
        <w:t xml:space="preserve">обеспечение пропускного режима </w:t>
      </w:r>
      <w:r>
        <w:t>на территорию О</w:t>
      </w:r>
      <w:r w:rsidRPr="00F94D4E">
        <w:t>ператора</w:t>
      </w:r>
      <w:r>
        <w:t>:</w:t>
      </w:r>
    </w:p>
    <w:p w:rsidR="00D202DF" w:rsidRDefault="00D850FD" w:rsidP="00DE6AF7">
      <w:pPr>
        <w:ind w:firstLine="709"/>
        <w:jc w:val="both"/>
      </w:pPr>
      <w:r>
        <w:t>4.</w:t>
      </w:r>
      <w:r w:rsidR="004A4FFB">
        <w:t>1</w:t>
      </w:r>
      <w:r>
        <w:t xml:space="preserve">.4. </w:t>
      </w:r>
      <w:r w:rsidR="00DA4984">
        <w:t>Родственники</w:t>
      </w:r>
      <w:r w:rsidR="00D202DF">
        <w:t xml:space="preserve"> работников – </w:t>
      </w:r>
      <w:r w:rsidR="00DE6AF7" w:rsidRPr="00DE6AF7">
        <w:t>для целей обеспечения соблюдения трудового законодательства РФ и иных непосредственно связанных с ним отношений</w:t>
      </w:r>
      <w:r w:rsidR="00D202DF">
        <w:t>.</w:t>
      </w:r>
    </w:p>
    <w:p w:rsidR="00D202DF" w:rsidRDefault="00D202DF" w:rsidP="00D202DF">
      <w:pPr>
        <w:ind w:firstLine="709"/>
        <w:jc w:val="both"/>
      </w:pPr>
      <w:r>
        <w:t>4.</w:t>
      </w:r>
      <w:r w:rsidR="004A4FFB">
        <w:t>1</w:t>
      </w:r>
      <w:r>
        <w:t>.</w:t>
      </w:r>
      <w:r w:rsidR="00DE6AF7">
        <w:t>5</w:t>
      </w:r>
      <w:r w:rsidR="005C7555">
        <w:t xml:space="preserve">. </w:t>
      </w:r>
      <w:r w:rsidR="00626D77">
        <w:t>У</w:t>
      </w:r>
      <w:r w:rsidR="005C7555">
        <w:t>чащиеся</w:t>
      </w:r>
      <w:r w:rsidR="00D219CD">
        <w:t xml:space="preserve">, </w:t>
      </w:r>
      <w:r w:rsidR="00D219CD" w:rsidRPr="00626D77">
        <w:t>Законные представители учащихся</w:t>
      </w:r>
      <w:r w:rsidR="005C7555">
        <w:t xml:space="preserve"> </w:t>
      </w:r>
      <w:r w:rsidR="00917EEB">
        <w:t>–</w:t>
      </w:r>
      <w:r>
        <w:t xml:space="preserve"> для целей </w:t>
      </w:r>
      <w:r w:rsidR="00626D77" w:rsidRPr="00626D77">
        <w:t>обеспечени</w:t>
      </w:r>
      <w:r w:rsidR="00626D77">
        <w:t>я</w:t>
      </w:r>
      <w:r w:rsidR="00626D77" w:rsidRPr="00626D77">
        <w:t xml:space="preserve"> с</w:t>
      </w:r>
      <w:r w:rsidR="00626D77">
        <w:t>облюдения законодательства РФ в </w:t>
      </w:r>
      <w:r w:rsidR="00626D77" w:rsidRPr="00626D77">
        <w:t>сфере образования</w:t>
      </w:r>
      <w:r>
        <w:t xml:space="preserve">, </w:t>
      </w:r>
      <w:r w:rsidR="005C7555" w:rsidRPr="005C7555">
        <w:t>обеспечение пропускного режима на территорию Оператора</w:t>
      </w:r>
      <w:r w:rsidR="00626D77">
        <w:t>.</w:t>
      </w:r>
    </w:p>
    <w:p w:rsidR="004A4FFB" w:rsidRDefault="00D219CD" w:rsidP="004A4FFB">
      <w:pPr>
        <w:ind w:firstLine="709"/>
        <w:jc w:val="both"/>
      </w:pPr>
      <w:r>
        <w:t>4.2</w:t>
      </w:r>
      <w:r w:rsidR="004A4FFB">
        <w:t xml:space="preserve">. Содержание и объем обрабатываемых персональных данных </w:t>
      </w:r>
      <w:r>
        <w:t xml:space="preserve">для каждой категории субъектов персональных данных указаны в разделе </w:t>
      </w:r>
      <w:r>
        <w:rPr>
          <w:lang w:val="en-US"/>
        </w:rPr>
        <w:t>II</w:t>
      </w:r>
      <w:r>
        <w:t xml:space="preserve"> настоящей Политики и </w:t>
      </w:r>
      <w:r w:rsidR="004A4FFB">
        <w:t>должны соответствовать заявленным целям обработки, предусмотренным</w:t>
      </w:r>
      <w:r>
        <w:t xml:space="preserve"> в этом разделе</w:t>
      </w:r>
      <w:r w:rsidR="004A4FFB">
        <w:t>.</w:t>
      </w:r>
    </w:p>
    <w:p w:rsidR="004A4FFB" w:rsidRDefault="004A4FFB" w:rsidP="004A4FFB">
      <w:pPr>
        <w:ind w:firstLine="709"/>
        <w:jc w:val="both"/>
      </w:pPr>
      <w:r>
        <w:t>4.</w:t>
      </w:r>
      <w:r w:rsidR="00D219CD">
        <w:t>3</w:t>
      </w:r>
      <w:r>
        <w:t>. Обрабатываемые персональные данные не должны быть избыточными по отношению к заявленным целям их обработки.</w:t>
      </w:r>
    </w:p>
    <w:p w:rsidR="00D202DF" w:rsidRDefault="00D202DF" w:rsidP="00D202DF">
      <w:pPr>
        <w:ind w:firstLine="709"/>
        <w:jc w:val="both"/>
      </w:pPr>
      <w:r>
        <w:t>4.</w:t>
      </w:r>
      <w:r w:rsidR="00D219CD">
        <w:t>4</w:t>
      </w:r>
      <w:r>
        <w:t>. Обработка Оператором биометрических персональных данных (сведений, которые</w:t>
      </w:r>
      <w:r w:rsidR="00917EEB">
        <w:t xml:space="preserve"> </w:t>
      </w:r>
      <w:r>
        <w:t>характеризуют физиологические и биологические особенности человека, на основании которых</w:t>
      </w:r>
      <w:r w:rsidR="00917EEB">
        <w:t xml:space="preserve"> </w:t>
      </w:r>
      <w:r>
        <w:t>можно установить его личность) осуществляется в соответствии с</w:t>
      </w:r>
      <w:r w:rsidR="00D219CD">
        <w:t> </w:t>
      </w:r>
      <w:r>
        <w:t>законодательством Российской</w:t>
      </w:r>
      <w:r w:rsidR="00917EEB">
        <w:t xml:space="preserve"> </w:t>
      </w:r>
      <w:r>
        <w:t>Федерации.</w:t>
      </w:r>
    </w:p>
    <w:p w:rsidR="00D202DF" w:rsidRDefault="00D202DF" w:rsidP="00D202DF">
      <w:pPr>
        <w:ind w:firstLine="709"/>
        <w:jc w:val="both"/>
      </w:pPr>
      <w:r>
        <w:t>4.</w:t>
      </w:r>
      <w:r w:rsidR="00D219CD">
        <w:t>5</w:t>
      </w:r>
      <w:r>
        <w:t>. Оператором не осуществляется обработка специальных категорий персональных данных,</w:t>
      </w:r>
      <w:r w:rsidR="00917EEB">
        <w:t xml:space="preserve"> </w:t>
      </w:r>
      <w:r>
        <w:t>касающихся расовой, национальной принадлежности, политических взглядов, религиозных или</w:t>
      </w:r>
      <w:r w:rsidR="00917EEB">
        <w:t xml:space="preserve"> </w:t>
      </w:r>
      <w:r>
        <w:t xml:space="preserve">философских убеждений, состояния здоровья, интимной жизни, </w:t>
      </w:r>
      <w:r w:rsidR="00D219CD">
        <w:t xml:space="preserve">сведений о судимости </w:t>
      </w:r>
      <w:r>
        <w:t>за исключением случаев,</w:t>
      </w:r>
      <w:r w:rsidR="00917EEB">
        <w:t xml:space="preserve"> </w:t>
      </w:r>
      <w:r>
        <w:t>предусмотренных законодательством РФ.</w:t>
      </w:r>
    </w:p>
    <w:p w:rsidR="00601E17" w:rsidRDefault="00601E17" w:rsidP="00D202DF">
      <w:pPr>
        <w:ind w:firstLine="709"/>
        <w:jc w:val="both"/>
      </w:pPr>
      <w:r>
        <w:lastRenderedPageBreak/>
        <w:t>4.6. Трансграничная передача персональных данных субъектов персональных данных Оператором не осуществляется.</w:t>
      </w:r>
    </w:p>
    <w:p w:rsidR="00D202DF" w:rsidRDefault="00D202DF"/>
    <w:p w:rsidR="00D202DF" w:rsidRPr="00917EEB" w:rsidRDefault="00917EEB" w:rsidP="00917EEB">
      <w:pPr>
        <w:jc w:val="center"/>
        <w:rPr>
          <w:b/>
          <w:caps/>
        </w:rPr>
      </w:pPr>
      <w:r w:rsidRPr="00917EEB">
        <w:rPr>
          <w:b/>
          <w:caps/>
          <w:lang w:val="en-US"/>
        </w:rPr>
        <w:t>V</w:t>
      </w:r>
      <w:r w:rsidRPr="00917EEB">
        <w:rPr>
          <w:b/>
          <w:caps/>
        </w:rPr>
        <w:t>. Порядок и условия</w:t>
      </w:r>
      <w:r w:rsidR="00D219CD">
        <w:rPr>
          <w:b/>
          <w:caps/>
        </w:rPr>
        <w:br/>
      </w:r>
      <w:r w:rsidRPr="00917EEB">
        <w:rPr>
          <w:b/>
          <w:caps/>
        </w:rPr>
        <w:t>обработки персональных данных</w:t>
      </w:r>
    </w:p>
    <w:p w:rsidR="00917EEB" w:rsidRDefault="00917EEB" w:rsidP="00917EEB">
      <w:pPr>
        <w:ind w:firstLine="709"/>
        <w:jc w:val="both"/>
      </w:pPr>
      <w:r>
        <w:t>5.1. Обработка персональных данных осуществляется Оператором в соответствии с требованиями законодательства Российской Федерации.</w:t>
      </w:r>
    </w:p>
    <w:p w:rsidR="00917EEB" w:rsidRDefault="00917EEB" w:rsidP="00917EEB">
      <w:pPr>
        <w:ind w:firstLine="709"/>
        <w:jc w:val="both"/>
      </w:pPr>
      <w:r>
        <w:t>5.2. Обработка персональных данных осуществляется с согласия субъектов персональных данных на обработку их персональных</w:t>
      </w:r>
      <w:r w:rsidR="00D219CD">
        <w:t xml:space="preserve"> данных, а также без такового в </w:t>
      </w:r>
      <w:r>
        <w:t>случаях, предусмотренных законодательством Российской Федерации.</w:t>
      </w:r>
    </w:p>
    <w:p w:rsidR="00917EEB" w:rsidRDefault="00917EEB" w:rsidP="00917EEB">
      <w:pPr>
        <w:ind w:firstLine="709"/>
        <w:jc w:val="both"/>
      </w:pPr>
      <w:r>
        <w:t>5.3. Оператор осуществляет обработку персональных данных для каждой цели их обработки следующими способами:</w:t>
      </w:r>
    </w:p>
    <w:p w:rsidR="00917EEB" w:rsidRDefault="00917EEB" w:rsidP="00917EEB">
      <w:pPr>
        <w:ind w:firstLine="709"/>
        <w:jc w:val="both"/>
      </w:pPr>
      <w:r>
        <w:t>- неавтоматизированная обработка персональных данных;</w:t>
      </w:r>
    </w:p>
    <w:p w:rsidR="00917EEB" w:rsidRDefault="00D219CD" w:rsidP="00917EEB">
      <w:pPr>
        <w:ind w:firstLine="709"/>
        <w:jc w:val="both"/>
      </w:pPr>
      <w:r>
        <w:t>- с</w:t>
      </w:r>
      <w:r w:rsidRPr="00D219CD">
        <w:t>мешанная обработка</w:t>
      </w:r>
      <w:r w:rsidR="003C7512">
        <w:t xml:space="preserve"> </w:t>
      </w:r>
      <w:r w:rsidR="003C7512" w:rsidRPr="003C7512">
        <w:t>персональных данных</w:t>
      </w:r>
      <w:r w:rsidRPr="00D219CD">
        <w:t>, с передачей по внутренней сети юридического лица, без передачи по сети Интернет</w:t>
      </w:r>
      <w:r w:rsidR="00917EEB">
        <w:t>.</w:t>
      </w:r>
    </w:p>
    <w:p w:rsidR="00917EEB" w:rsidRDefault="00917EEB" w:rsidP="00917EEB">
      <w:pPr>
        <w:ind w:firstLine="709"/>
        <w:jc w:val="both"/>
      </w:pPr>
      <w:r>
        <w:t>5.4. К обработке персональных данных допускаются работники Оператора, в должностные обязанности которых входит обработка персональных данных.</w:t>
      </w:r>
    </w:p>
    <w:p w:rsidR="00917EEB" w:rsidRDefault="00917EEB" w:rsidP="00917EEB">
      <w:pPr>
        <w:ind w:firstLine="709"/>
        <w:jc w:val="both"/>
      </w:pPr>
      <w:r>
        <w:t>5.5. Обработка персональных данных для каждой цели обработки, указанной в п</w:t>
      </w:r>
      <w:r w:rsidR="003C7512">
        <w:t>ункте</w:t>
      </w:r>
      <w:r>
        <w:t xml:space="preserve"> 2.3 Политики, осуществляется путем:</w:t>
      </w:r>
    </w:p>
    <w:p w:rsidR="00917EEB" w:rsidRDefault="00917EEB" w:rsidP="00917EEB">
      <w:pPr>
        <w:ind w:firstLine="709"/>
        <w:jc w:val="both"/>
      </w:pPr>
      <w:r>
        <w:t>- получения персональных данных в устной и письменной форме непосредственно от субъектов персональных данных;</w:t>
      </w:r>
    </w:p>
    <w:p w:rsidR="00917EEB" w:rsidRDefault="00917EEB" w:rsidP="00917EEB">
      <w:pPr>
        <w:ind w:firstLine="709"/>
        <w:jc w:val="both"/>
      </w:pPr>
      <w:r>
        <w:t>- внесения персональных данных в журналы, реестры и информационные системы Оператора;</w:t>
      </w:r>
    </w:p>
    <w:p w:rsidR="00917EEB" w:rsidRDefault="00917EEB" w:rsidP="00917EEB">
      <w:pPr>
        <w:ind w:firstLine="709"/>
        <w:jc w:val="both"/>
      </w:pPr>
      <w:r>
        <w:t>- использования иных способов обработки персональных данных.</w:t>
      </w:r>
    </w:p>
    <w:p w:rsidR="00917EEB" w:rsidRDefault="00917EEB" w:rsidP="00917EEB">
      <w:pPr>
        <w:ind w:firstLine="709"/>
        <w:jc w:val="both"/>
      </w:pPr>
      <w:r>
        <w:t>5.6. Не допускается раскрытие третьим лицам и распространение персональных данных без согласия субъекта персональных данных, если иное не предусмотрено федеральным законом.</w:t>
      </w:r>
    </w:p>
    <w:p w:rsidR="00917EEB" w:rsidRDefault="00917EEB" w:rsidP="00917EEB">
      <w:pPr>
        <w:ind w:firstLine="709"/>
        <w:jc w:val="both"/>
      </w:pPr>
      <w:r>
        <w:t>Согласие на обработку персональных данных, разрешенных субъектом персональных данных для распространения, оформляется отдельно от иных согласий субъекта персональных данных на обработку его персональных данных.</w:t>
      </w:r>
    </w:p>
    <w:p w:rsidR="00917EEB" w:rsidRDefault="00917EEB" w:rsidP="00917EEB">
      <w:pPr>
        <w:ind w:firstLine="709"/>
        <w:jc w:val="both"/>
      </w:pPr>
      <w:r>
        <w:t>Требования к содержанию согласия на обработку персональных данных, разрешенных субъектом персональных данных для распространения, утверждены Приказом Роскомнадзора от 24.02.2021 № 18.</w:t>
      </w:r>
    </w:p>
    <w:p w:rsidR="00917EEB" w:rsidRDefault="00917EEB" w:rsidP="00917EEB">
      <w:pPr>
        <w:ind w:firstLine="709"/>
        <w:jc w:val="both"/>
      </w:pPr>
      <w:r>
        <w:t>5.7. Передача персональных данных органам дознания и следствия, в Федеральную налоговую службу, Пенсионный фонд Российской Федерации, Фонд социального страхования и другие уполномоченные органы исполнительной власти и организации осуществляется в соответствии с требованиями законодательства Российской Федерации.</w:t>
      </w:r>
    </w:p>
    <w:p w:rsidR="00917EEB" w:rsidRDefault="00917EEB" w:rsidP="00917EEB">
      <w:pPr>
        <w:ind w:firstLine="709"/>
        <w:jc w:val="both"/>
      </w:pPr>
      <w:r>
        <w:t>5.8. Оператор принимает необходимые правовые, организационные и технические меры для защиты персональных данных от неправомерного или случайного доступа к ним, уничтожения, изменения, блокирования, распространения и других несанкционированных действий, в том числе:</w:t>
      </w:r>
    </w:p>
    <w:p w:rsidR="00917EEB" w:rsidRDefault="00917EEB" w:rsidP="00917EEB">
      <w:pPr>
        <w:ind w:firstLine="709"/>
        <w:jc w:val="both"/>
      </w:pPr>
      <w:r>
        <w:t>- определяет угрозы безопасности персональных данных при их обработке;</w:t>
      </w:r>
    </w:p>
    <w:p w:rsidR="00917EEB" w:rsidRDefault="00917EEB" w:rsidP="00917EEB">
      <w:pPr>
        <w:ind w:firstLine="709"/>
        <w:jc w:val="both"/>
      </w:pPr>
      <w:r>
        <w:t>- принимает локальные нормативные акты и иные документы, регулирующие отношения в сфере обработки и защиты персональных данных;</w:t>
      </w:r>
    </w:p>
    <w:p w:rsidR="00917EEB" w:rsidRDefault="00917EEB" w:rsidP="00917EEB">
      <w:pPr>
        <w:ind w:firstLine="709"/>
        <w:jc w:val="both"/>
      </w:pPr>
      <w:r>
        <w:t>- назначает лиц</w:t>
      </w:r>
      <w:r w:rsidR="003C7512">
        <w:t xml:space="preserve">о, </w:t>
      </w:r>
      <w:r w:rsidR="003C7512" w:rsidRPr="003C7512">
        <w:t>ответственное</w:t>
      </w:r>
      <w:r>
        <w:t xml:space="preserve"> за организацию обработки персональных данных в Учреждении и за обеспечение безопасности персональных данных в информационных системах Оператора;</w:t>
      </w:r>
    </w:p>
    <w:p w:rsidR="00917EEB" w:rsidRDefault="00917EEB" w:rsidP="00917EEB">
      <w:pPr>
        <w:ind w:firstLine="709"/>
        <w:jc w:val="both"/>
      </w:pPr>
      <w:r>
        <w:t>- создает необходимые условия для работы с персональными данными;</w:t>
      </w:r>
    </w:p>
    <w:p w:rsidR="00917EEB" w:rsidRDefault="00917EEB" w:rsidP="00917EEB">
      <w:pPr>
        <w:ind w:firstLine="709"/>
        <w:jc w:val="both"/>
      </w:pPr>
      <w:r>
        <w:t>- организует учет документов, содержащих персональные данные;</w:t>
      </w:r>
    </w:p>
    <w:p w:rsidR="00917EEB" w:rsidRDefault="00917EEB" w:rsidP="00917EEB">
      <w:pPr>
        <w:ind w:firstLine="709"/>
        <w:jc w:val="both"/>
      </w:pPr>
      <w:r>
        <w:t>- организует работу с информационными системами, в которых обрабатываются персональные данные;</w:t>
      </w:r>
    </w:p>
    <w:p w:rsidR="00917EEB" w:rsidRDefault="00917EEB" w:rsidP="00917EEB">
      <w:pPr>
        <w:ind w:firstLine="709"/>
        <w:jc w:val="both"/>
      </w:pPr>
      <w:r>
        <w:lastRenderedPageBreak/>
        <w:t>- хранит персональные данные в условиях, при которых обеспечивается их сохранность и исключается неправомерный доступ к ним;</w:t>
      </w:r>
    </w:p>
    <w:p w:rsidR="00917EEB" w:rsidRDefault="00917EEB" w:rsidP="00917EEB">
      <w:pPr>
        <w:ind w:firstLine="709"/>
        <w:jc w:val="both"/>
      </w:pPr>
      <w:r>
        <w:t>- организует обучение работников Оператора, осуществляющих обработку персональных данных.</w:t>
      </w:r>
    </w:p>
    <w:p w:rsidR="00917EEB" w:rsidRDefault="00917EEB" w:rsidP="00917EEB">
      <w:pPr>
        <w:ind w:firstLine="709"/>
        <w:jc w:val="both"/>
      </w:pPr>
      <w:r>
        <w:t xml:space="preserve">5.9. Оператор осуществляет хранение персональных данных в форме, позволяющей определить субъекта персональных данных, не дольше, чем этого требует каждая цель обработки персональных данных, если срок </w:t>
      </w:r>
      <w:r w:rsidR="003C7512">
        <w:t>хранения персональных данных не </w:t>
      </w:r>
      <w:r>
        <w:t>установлен федеральным законом, договором.</w:t>
      </w:r>
    </w:p>
    <w:p w:rsidR="00917EEB" w:rsidRDefault="00917EEB" w:rsidP="00917EEB">
      <w:pPr>
        <w:ind w:firstLine="709"/>
        <w:jc w:val="both"/>
      </w:pPr>
      <w:r>
        <w:t xml:space="preserve">5.9.1. </w:t>
      </w:r>
      <w:proofErr w:type="gramStart"/>
      <w:r>
        <w:t>Персональные данные на бумажных носителях хранятся в Учреждении в течение сроков хранения документов, для которых эти сроки предусмотрены законодательством об архивном деле в РФ (Ф</w:t>
      </w:r>
      <w:r w:rsidR="00B26773">
        <w:t>едеральный закон от 22.10.2004 №</w:t>
      </w:r>
      <w:r>
        <w:t xml:space="preserve"> 125-ФЗ </w:t>
      </w:r>
      <w:r w:rsidR="00B26773">
        <w:t>«</w:t>
      </w:r>
      <w:r>
        <w:t>Об архивном деле в Российской Федерации</w:t>
      </w:r>
      <w:r w:rsidR="00B26773">
        <w:t>»</w:t>
      </w:r>
      <w:r>
        <w:t>,</w:t>
      </w:r>
      <w:r w:rsidR="00B26773">
        <w:t xml:space="preserve"> </w:t>
      </w:r>
      <w:r>
        <w:t>Перечень типовых управленческих архивных документов, образующихся в процессе деятельности</w:t>
      </w:r>
      <w:r w:rsidR="00B26773">
        <w:t xml:space="preserve"> </w:t>
      </w:r>
      <w:r>
        <w:t>государственных органов, органов местного самоуправления и организаций, с указанием сроков</w:t>
      </w:r>
      <w:r w:rsidR="00B26773">
        <w:t xml:space="preserve"> </w:t>
      </w:r>
      <w:r w:rsidR="00BF24BA">
        <w:t>их хранения (утв. </w:t>
      </w:r>
      <w:r>
        <w:t>Приказом Росархива от</w:t>
      </w:r>
      <w:proofErr w:type="gramEnd"/>
      <w:r>
        <w:t xml:space="preserve"> </w:t>
      </w:r>
      <w:proofErr w:type="gramStart"/>
      <w:r>
        <w:t xml:space="preserve">20.12.2019 </w:t>
      </w:r>
      <w:r w:rsidR="00B26773">
        <w:t>№</w:t>
      </w:r>
      <w:r>
        <w:t xml:space="preserve"> 236)).</w:t>
      </w:r>
      <w:proofErr w:type="gramEnd"/>
    </w:p>
    <w:p w:rsidR="00917EEB" w:rsidRDefault="00917EEB" w:rsidP="00917EEB">
      <w:pPr>
        <w:ind w:firstLine="709"/>
        <w:jc w:val="both"/>
      </w:pPr>
      <w:r>
        <w:t>5.9.2. Срок хранения персональных данных, обрабатываемых в информационных системах</w:t>
      </w:r>
      <w:r w:rsidR="00B26773">
        <w:t xml:space="preserve"> </w:t>
      </w:r>
      <w:r>
        <w:t>персональных данных, соответствует сроку хранения персональных данных на бумажных</w:t>
      </w:r>
      <w:r w:rsidR="00B26773">
        <w:t xml:space="preserve"> </w:t>
      </w:r>
      <w:r>
        <w:t>носителях.</w:t>
      </w:r>
    </w:p>
    <w:p w:rsidR="00917EEB" w:rsidRDefault="00917EEB" w:rsidP="00917EEB">
      <w:pPr>
        <w:ind w:firstLine="709"/>
        <w:jc w:val="both"/>
      </w:pPr>
      <w:r>
        <w:t>5.10. Оператор прекращает обработку персональных данных в следующих случаях:</w:t>
      </w:r>
    </w:p>
    <w:p w:rsidR="00656CE7" w:rsidRDefault="00656CE7" w:rsidP="00917EEB">
      <w:pPr>
        <w:ind w:firstLine="709"/>
        <w:jc w:val="both"/>
      </w:pPr>
      <w:r>
        <w:t xml:space="preserve">- немедленно </w:t>
      </w:r>
      <w:r w:rsidRPr="00656CE7">
        <w:t>по требованию субъекта персональных данных обработку его персональных данных</w:t>
      </w:r>
      <w:r>
        <w:t xml:space="preserve"> </w:t>
      </w:r>
      <w:r w:rsidRPr="00656CE7">
        <w:t>в целях продвижения товаров, работ, услуг на рынке путем осуществления прямых контактов с потенциальным потребителем с помощью сре</w:t>
      </w:r>
      <w:proofErr w:type="gramStart"/>
      <w:r w:rsidRPr="00656CE7">
        <w:t>дств св</w:t>
      </w:r>
      <w:proofErr w:type="gramEnd"/>
      <w:r w:rsidRPr="00656CE7">
        <w:t>язи, а также в целях политической агитации</w:t>
      </w:r>
      <w:r>
        <w:t>;</w:t>
      </w:r>
    </w:p>
    <w:p w:rsidR="00917EEB" w:rsidRDefault="00656CE7" w:rsidP="00917EEB">
      <w:pPr>
        <w:ind w:firstLine="709"/>
        <w:jc w:val="both"/>
      </w:pPr>
      <w:r>
        <w:t xml:space="preserve">- </w:t>
      </w:r>
      <w:r w:rsidR="00917EEB">
        <w:t xml:space="preserve">выявлен факт их неправомерной обработки. Срок </w:t>
      </w:r>
      <w:r>
        <w:t>–</w:t>
      </w:r>
      <w:r w:rsidR="00917EEB">
        <w:t xml:space="preserve"> в течение трех рабочих дней </w:t>
      </w:r>
      <w:proofErr w:type="gramStart"/>
      <w:r w:rsidR="00917EEB">
        <w:t>с</w:t>
      </w:r>
      <w:r w:rsidR="00A30E3E">
        <w:t> </w:t>
      </w:r>
      <w:r w:rsidR="00917EEB">
        <w:t>даты</w:t>
      </w:r>
      <w:r w:rsidR="00B26773">
        <w:t xml:space="preserve"> </w:t>
      </w:r>
      <w:r w:rsidR="00917EEB">
        <w:t>выявления</w:t>
      </w:r>
      <w:proofErr w:type="gramEnd"/>
      <w:r w:rsidR="00917EEB">
        <w:t>;</w:t>
      </w:r>
    </w:p>
    <w:p w:rsidR="00917EEB" w:rsidRDefault="00B26773" w:rsidP="00917EEB">
      <w:pPr>
        <w:ind w:firstLine="709"/>
        <w:jc w:val="both"/>
      </w:pPr>
      <w:r>
        <w:t>-</w:t>
      </w:r>
      <w:r w:rsidR="00917EEB">
        <w:t xml:space="preserve"> достигнута цель их обработки;</w:t>
      </w:r>
    </w:p>
    <w:p w:rsidR="00917EEB" w:rsidRDefault="00B26773" w:rsidP="00917EEB">
      <w:pPr>
        <w:ind w:firstLine="709"/>
        <w:jc w:val="both"/>
      </w:pPr>
      <w:r>
        <w:t>-</w:t>
      </w:r>
      <w:r w:rsidR="00917EEB">
        <w:t xml:space="preserve"> истек срок действия или отозвано согласие субъекта персональных данных на обработку</w:t>
      </w:r>
      <w:r>
        <w:t xml:space="preserve"> </w:t>
      </w:r>
      <w:r w:rsidR="00917EEB">
        <w:t>указанных данных, когда по Закону о персональных данных обработка этих данных</w:t>
      </w:r>
      <w:r>
        <w:t xml:space="preserve"> </w:t>
      </w:r>
      <w:r w:rsidR="00917EEB">
        <w:t>допускается только с согласия.</w:t>
      </w:r>
    </w:p>
    <w:p w:rsidR="00917EEB" w:rsidRDefault="00917EEB" w:rsidP="00917EEB">
      <w:pPr>
        <w:ind w:firstLine="709"/>
        <w:jc w:val="both"/>
      </w:pPr>
      <w:r>
        <w:t>5.11. При достижении целей обработки персональных данных, а также в случае отзыва субъектом</w:t>
      </w:r>
      <w:r w:rsidR="00B26773">
        <w:t xml:space="preserve"> </w:t>
      </w:r>
      <w:r>
        <w:t>персональных данных согласия на их обработку Оператор прекращает обработку этих данных,</w:t>
      </w:r>
      <w:r w:rsidR="00A30E3E">
        <w:t xml:space="preserve"> </w:t>
      </w:r>
      <w:r>
        <w:t>если:</w:t>
      </w:r>
    </w:p>
    <w:p w:rsidR="00917EEB" w:rsidRDefault="00B26773" w:rsidP="00917EEB">
      <w:pPr>
        <w:ind w:firstLine="709"/>
        <w:jc w:val="both"/>
      </w:pPr>
      <w:r>
        <w:t>-</w:t>
      </w:r>
      <w:r w:rsidR="00917EEB">
        <w:t xml:space="preserve"> иное не предусмотрено договором, стороной которого, выгодоприобретателем или</w:t>
      </w:r>
      <w:r>
        <w:t xml:space="preserve"> </w:t>
      </w:r>
      <w:r w:rsidR="00917EEB">
        <w:t>поручителем по которому является субъект персональных данных;</w:t>
      </w:r>
    </w:p>
    <w:p w:rsidR="00917EEB" w:rsidRDefault="00B26773" w:rsidP="00917EEB">
      <w:pPr>
        <w:ind w:firstLine="709"/>
        <w:jc w:val="both"/>
      </w:pPr>
      <w:r>
        <w:t>-</w:t>
      </w:r>
      <w:r w:rsidR="00917EEB">
        <w:t xml:space="preserve"> Оператор не вправе осуществлять обработку без согласия субъекта персональных данных на</w:t>
      </w:r>
      <w:r>
        <w:t xml:space="preserve"> </w:t>
      </w:r>
      <w:r w:rsidR="00917EEB">
        <w:t>основаниях, предусмотренных Законом о персональных данных или иными федеральными</w:t>
      </w:r>
      <w:r>
        <w:t xml:space="preserve"> </w:t>
      </w:r>
      <w:r w:rsidR="00917EEB">
        <w:t>законами;</w:t>
      </w:r>
    </w:p>
    <w:p w:rsidR="00917EEB" w:rsidRDefault="00B26773" w:rsidP="00917EEB">
      <w:pPr>
        <w:ind w:firstLine="709"/>
        <w:jc w:val="both"/>
      </w:pPr>
      <w:r>
        <w:t>-</w:t>
      </w:r>
      <w:r w:rsidR="00917EEB">
        <w:t xml:space="preserve"> иное не предусмотрено другим соглашением между Оператором и субъектом персональных</w:t>
      </w:r>
      <w:r>
        <w:t xml:space="preserve"> </w:t>
      </w:r>
      <w:r w:rsidR="00917EEB">
        <w:t>данных.</w:t>
      </w:r>
    </w:p>
    <w:p w:rsidR="00917EEB" w:rsidRDefault="00917EEB" w:rsidP="00917EEB">
      <w:pPr>
        <w:ind w:firstLine="709"/>
        <w:jc w:val="both"/>
      </w:pPr>
      <w:r>
        <w:t xml:space="preserve">5.12. </w:t>
      </w:r>
      <w:proofErr w:type="gramStart"/>
      <w:r>
        <w:t>При обращении субъекта персональных дан</w:t>
      </w:r>
      <w:r w:rsidR="00601E17">
        <w:t>ных к Оператору с требованием о </w:t>
      </w:r>
      <w:r>
        <w:t>прекращении</w:t>
      </w:r>
      <w:r w:rsidR="00B26773">
        <w:t xml:space="preserve"> </w:t>
      </w:r>
      <w:r>
        <w:t>обработки персональных данных в срок</w:t>
      </w:r>
      <w:proofErr w:type="gramEnd"/>
      <w:r>
        <w:t>, не превышающий 10 рабочих дней с даты получения</w:t>
      </w:r>
      <w:r w:rsidR="00B26773">
        <w:t xml:space="preserve"> </w:t>
      </w:r>
      <w:r>
        <w:t>Оператором соответствующего требования, обработка персональных данных прекращается, за</w:t>
      </w:r>
      <w:r w:rsidR="00B26773">
        <w:t xml:space="preserve"> </w:t>
      </w:r>
      <w:r>
        <w:t>исключением случаев, предусмотренных Законом о персональных данных. Указанный срок может</w:t>
      </w:r>
      <w:r w:rsidR="00B26773">
        <w:t xml:space="preserve"> </w:t>
      </w:r>
      <w:r>
        <w:t>быть продлен, но не более чем на пять рабочих дней. Для этого Оператору необходимо направить</w:t>
      </w:r>
      <w:r w:rsidR="00B26773">
        <w:t xml:space="preserve"> </w:t>
      </w:r>
      <w:r>
        <w:t>субъекту персональных данных мотивированное уведомление с указанием причин продления</w:t>
      </w:r>
      <w:r w:rsidR="00B26773">
        <w:t xml:space="preserve"> </w:t>
      </w:r>
      <w:r>
        <w:t>срока.</w:t>
      </w:r>
    </w:p>
    <w:p w:rsidR="00D202DF" w:rsidRDefault="00917EEB" w:rsidP="00917EEB">
      <w:pPr>
        <w:ind w:firstLine="709"/>
        <w:jc w:val="both"/>
      </w:pPr>
      <w:r>
        <w:t>5.13. При сборе персональных данных, в том числе посредством</w:t>
      </w:r>
      <w:r w:rsidR="00B26773">
        <w:t xml:space="preserve"> </w:t>
      </w:r>
      <w:r>
        <w:t>информационно-телекоммуникационной сети Интернет, Оператор обеспечивает запись,</w:t>
      </w:r>
      <w:r w:rsidR="00B26773">
        <w:t xml:space="preserve"> </w:t>
      </w:r>
      <w:r>
        <w:t>систематизацию, накопление, хранение, уточнение (обновление, изменение), извлечение</w:t>
      </w:r>
      <w:r w:rsidR="00B26773">
        <w:t xml:space="preserve"> </w:t>
      </w:r>
      <w:r>
        <w:t>персональных данных граждан Российской Федерации с использованием баз данных,</w:t>
      </w:r>
      <w:r w:rsidR="00B26773">
        <w:t xml:space="preserve"> </w:t>
      </w:r>
      <w:r>
        <w:t>находящихся на территории Российской Федерации, за исключением случаев, указанных в Законе</w:t>
      </w:r>
      <w:r w:rsidR="00B26773">
        <w:t xml:space="preserve"> </w:t>
      </w:r>
      <w:r>
        <w:t xml:space="preserve">о </w:t>
      </w:r>
      <w:r>
        <w:lastRenderedPageBreak/>
        <w:t>персональных данных.</w:t>
      </w:r>
      <w:r>
        <w:cr/>
      </w:r>
    </w:p>
    <w:p w:rsidR="00B26773" w:rsidRDefault="00B26773" w:rsidP="00B26773">
      <w:pPr>
        <w:jc w:val="center"/>
        <w:rPr>
          <w:b/>
          <w:caps/>
        </w:rPr>
      </w:pPr>
      <w:r w:rsidRPr="00B26773">
        <w:rPr>
          <w:b/>
          <w:caps/>
          <w:lang w:val="en-US"/>
        </w:rPr>
        <w:t>VI</w:t>
      </w:r>
      <w:r w:rsidRPr="00B26773">
        <w:rPr>
          <w:b/>
          <w:caps/>
        </w:rPr>
        <w:t>. Актуализация, исправление, удаление, уничтожение</w:t>
      </w:r>
      <w:r>
        <w:rPr>
          <w:b/>
          <w:caps/>
        </w:rPr>
        <w:br/>
      </w:r>
      <w:r w:rsidRPr="00B26773">
        <w:rPr>
          <w:b/>
          <w:caps/>
        </w:rPr>
        <w:t>персональных данных, ответы на запросы субъектов на доступ</w:t>
      </w:r>
      <w:r>
        <w:rPr>
          <w:b/>
          <w:caps/>
        </w:rPr>
        <w:br/>
      </w:r>
      <w:r w:rsidRPr="00B26773">
        <w:rPr>
          <w:b/>
          <w:caps/>
        </w:rPr>
        <w:t>к персональным данным</w:t>
      </w:r>
    </w:p>
    <w:p w:rsidR="00B26773" w:rsidRDefault="00B26773" w:rsidP="00B26773">
      <w:pPr>
        <w:ind w:firstLine="709"/>
        <w:jc w:val="both"/>
      </w:pPr>
      <w:r>
        <w:t xml:space="preserve">6.1. </w:t>
      </w:r>
      <w:proofErr w:type="gramStart"/>
      <w:r>
        <w:t>Подтверждение факта обработки персональных данных Оператором, правовые основания и цели обработки персональных данных, а также иные сведения, указанные в ч. 7 ст. 14 Закона о персональных данных, предоставляются Оператором субъекту персональных данных или его представителю в течение 10 рабочих дней с момента обращения либо получения запроса субъекта персональных данных или его представителя.</w:t>
      </w:r>
      <w:proofErr w:type="gramEnd"/>
      <w:r>
        <w:t xml:space="preserve"> Данный срок может быть продлен, но не более чем на пять рабочих дней. Для этого Оператору следует направить субъекту персональных данных мотивированное уведомление с указанием </w:t>
      </w:r>
      <w:proofErr w:type="gramStart"/>
      <w:r>
        <w:t>причин продления срока предоставления запрашиваемой информации</w:t>
      </w:r>
      <w:proofErr w:type="gramEnd"/>
      <w:r>
        <w:t>.</w:t>
      </w:r>
    </w:p>
    <w:p w:rsidR="00B26773" w:rsidRDefault="00B26773" w:rsidP="00B26773">
      <w:pPr>
        <w:ind w:firstLine="709"/>
        <w:jc w:val="both"/>
      </w:pPr>
      <w:r>
        <w:t>В предоставляемые сведения не включаются персональные данные, относящиеся к другим субъектам персональных данных, за исключением случаев, когда имеются законные основания для раскрытия таких персональных данных.</w:t>
      </w:r>
    </w:p>
    <w:p w:rsidR="00B26773" w:rsidRDefault="00B26773" w:rsidP="00B26773">
      <w:pPr>
        <w:ind w:firstLine="709"/>
        <w:jc w:val="both"/>
      </w:pPr>
      <w:r>
        <w:t>Запрос должен содержать:</w:t>
      </w:r>
    </w:p>
    <w:p w:rsidR="00B26773" w:rsidRDefault="00B26773" w:rsidP="00B26773">
      <w:pPr>
        <w:ind w:firstLine="709"/>
        <w:jc w:val="both"/>
      </w:pPr>
      <w:r>
        <w:t>- номер основного документа, удостоверяющего личность субъекта персональных данных или его представителя, сведения о дате выдачи указанного документа и выдавшем его органе;</w:t>
      </w:r>
    </w:p>
    <w:p w:rsidR="00B26773" w:rsidRDefault="00B26773" w:rsidP="00B26773">
      <w:pPr>
        <w:ind w:firstLine="709"/>
        <w:jc w:val="both"/>
      </w:pPr>
      <w:r>
        <w:t>- сведения, подтверждающие участие субъекта персональных данных в отношениях с Оператором (номер договора, дата заключения договора, условное словесное обозначение и (или) иные сведения), либо сведения, иным образом подтверждающие факт обработки персональных данных Оператором;</w:t>
      </w:r>
    </w:p>
    <w:p w:rsidR="00B26773" w:rsidRDefault="00B26773" w:rsidP="00B26773">
      <w:pPr>
        <w:ind w:firstLine="709"/>
        <w:jc w:val="both"/>
      </w:pPr>
      <w:r>
        <w:t>- подпись субъекта персональных данных или его представителя.</w:t>
      </w:r>
    </w:p>
    <w:p w:rsidR="00B26773" w:rsidRDefault="00B26773" w:rsidP="00B26773">
      <w:pPr>
        <w:ind w:firstLine="709"/>
        <w:jc w:val="both"/>
      </w:pPr>
      <w:r>
        <w:t>Запрос может быть направлен в форме электронного документа и подписан электронной подписью в соответствии с законодательством Российской Федерации.</w:t>
      </w:r>
    </w:p>
    <w:p w:rsidR="00B26773" w:rsidRDefault="00B26773" w:rsidP="00B26773">
      <w:pPr>
        <w:ind w:firstLine="709"/>
        <w:jc w:val="both"/>
      </w:pPr>
      <w:r>
        <w:t>Оператор предоставляет сведения, указанные в ч. 7 ст. 14 Закона о персональных данных, субъекту персональных данных или его представителю в той форме, в которой направлены соответствующие обращение либо запрос, если иное не указано в обращении или запросе.</w:t>
      </w:r>
    </w:p>
    <w:p w:rsidR="00B26773" w:rsidRDefault="00B26773" w:rsidP="00B26773">
      <w:pPr>
        <w:ind w:firstLine="709"/>
        <w:jc w:val="both"/>
      </w:pPr>
      <w:r>
        <w:t>Если в обращении (запросе) субъекта персональных данных не отражены в соответствии с требованиями Закона о персональных данных все необходимые сведения или субъект не обладает правами доступа к запрашиваемой информации, то ему направляется мотивированный отказ.</w:t>
      </w:r>
    </w:p>
    <w:p w:rsidR="00B26773" w:rsidRDefault="00B26773" w:rsidP="00B26773">
      <w:pPr>
        <w:ind w:firstLine="709"/>
        <w:jc w:val="both"/>
      </w:pPr>
      <w:r>
        <w:t xml:space="preserve">Право субъекта персональных данных на доступ к его персональным данным может быть ограничено в соответствии с ч. 8 ст. 14 Закона о персональных данных, в том </w:t>
      </w:r>
      <w:proofErr w:type="gramStart"/>
      <w:r>
        <w:t>числе</w:t>
      </w:r>
      <w:proofErr w:type="gramEnd"/>
      <w:r>
        <w:t xml:space="preserve"> если доступ субъекта персональных данных к его персональным данным нарушает права и законные интересы третьих лиц.</w:t>
      </w:r>
    </w:p>
    <w:p w:rsidR="00B26773" w:rsidRDefault="00B26773" w:rsidP="00B26773">
      <w:pPr>
        <w:ind w:firstLine="709"/>
        <w:jc w:val="both"/>
      </w:pPr>
      <w:r>
        <w:t xml:space="preserve">6.2. </w:t>
      </w:r>
      <w:proofErr w:type="gramStart"/>
      <w:r>
        <w:t>В случае выявления неточных персональных данных при обращении субъекта персональных данных или его представителя либо по их запросу или по запросу Роскомнадзора Оператор осуществляет блокирование персональных данных, относящихся к этому субъекту персональных данных, с момента такого обращения или получения указанного запроса на период проверки, если блокирование персональных данных не нарушает права и законные интересы субъекта персональных данных или третьих лиц.</w:t>
      </w:r>
      <w:proofErr w:type="gramEnd"/>
    </w:p>
    <w:p w:rsidR="00B26773" w:rsidRDefault="00B26773" w:rsidP="00B26773">
      <w:pPr>
        <w:ind w:firstLine="709"/>
        <w:jc w:val="both"/>
      </w:pPr>
      <w:r>
        <w:t>В случае подтверждения факта неточности персональных данных Оператор на основании сведений, представленных субъектом персональных данных или его представителем либо Роскомнадзором, или иных необходимых документов уточняет персональные данные в течение семи рабочих дней со дня представления таких сведений и снимает блокирование персональных данных.</w:t>
      </w:r>
    </w:p>
    <w:p w:rsidR="00B26773" w:rsidRDefault="00B26773" w:rsidP="00B26773">
      <w:pPr>
        <w:ind w:firstLine="709"/>
        <w:jc w:val="both"/>
      </w:pPr>
      <w:r>
        <w:lastRenderedPageBreak/>
        <w:t>6.3. В случае выявления неправомерной обработки персональных данных при обращении (запросе) субъекта персональных данных или его представителя либо Роскомнадзора Оператор осуществляет блокирование неправомерно обрабатываемых персональных данных, относящихся к этому субъекту персональных данных, с момента такого обращения или получения запроса.</w:t>
      </w:r>
    </w:p>
    <w:p w:rsidR="00B26773" w:rsidRDefault="00B26773" w:rsidP="00B26773">
      <w:pPr>
        <w:ind w:firstLine="709"/>
        <w:jc w:val="both"/>
      </w:pPr>
      <w:r>
        <w:t>6.4. При выявлении Оператором, Роскомнадзором или иным заинтересованным лицом факта неправомерной или случайной передачи (предоставления, распространения) персональных данных (доступа к персональным данным), повлекшей нарушение прав субъектов персональных данных, Оператор:</w:t>
      </w:r>
    </w:p>
    <w:p w:rsidR="00B26773" w:rsidRDefault="00B26773" w:rsidP="00B26773">
      <w:pPr>
        <w:ind w:firstLine="709"/>
        <w:jc w:val="both"/>
      </w:pPr>
      <w:r>
        <w:t>- в течение 24 часов – уведомляет Роскомнадзор о произошедшем инциденте, предполагаемых причинах, повлекших нарушение прав субъектов персональных данных, предполагаемом вреде, нанесенном правам субъектов персональных данных, и принятых мерах по устранению последствий инцидента, а также предоставляет сведения о лице, уполномоченном Оператором на взаимодействие с Роскомнадзором по вопросам, связанным с инцидентом</w:t>
      </w:r>
      <w:r w:rsidR="00D3581A">
        <w:t xml:space="preserve"> (первичное уведомление)</w:t>
      </w:r>
      <w:r>
        <w:t>;</w:t>
      </w:r>
    </w:p>
    <w:p w:rsidR="00B26773" w:rsidRDefault="00B26773" w:rsidP="00B26773">
      <w:pPr>
        <w:ind w:firstLine="709"/>
        <w:jc w:val="both"/>
      </w:pPr>
      <w:r>
        <w:t xml:space="preserve">- в течение 72 часов </w:t>
      </w:r>
      <w:r w:rsidR="009D0C7E">
        <w:t>–</w:t>
      </w:r>
      <w:r>
        <w:t xml:space="preserve"> уведомляет Роскомнадзор о результатах внутреннего расследования</w:t>
      </w:r>
      <w:r w:rsidR="009D0C7E">
        <w:t xml:space="preserve"> </w:t>
      </w:r>
      <w:r>
        <w:t>выявленного инцидента и предоставляет сведения о лицах, действия которых стали его</w:t>
      </w:r>
      <w:r w:rsidR="009D0C7E">
        <w:t xml:space="preserve"> </w:t>
      </w:r>
      <w:r>
        <w:t>причиной (при наличии)</w:t>
      </w:r>
      <w:r w:rsidR="00D3581A">
        <w:t xml:space="preserve"> (дополнительное уведомление)</w:t>
      </w:r>
      <w:r>
        <w:t>.</w:t>
      </w:r>
    </w:p>
    <w:p w:rsidR="0058785A" w:rsidRDefault="00A32A9A" w:rsidP="00B26773">
      <w:pPr>
        <w:ind w:firstLine="709"/>
        <w:jc w:val="both"/>
      </w:pPr>
      <w:r>
        <w:t xml:space="preserve">6.5. </w:t>
      </w:r>
      <w:proofErr w:type="gramStart"/>
      <w:r>
        <w:t>В</w:t>
      </w:r>
      <w:r w:rsidRPr="00A32A9A">
        <w:t>заимодействи</w:t>
      </w:r>
      <w:r w:rsidR="002260FC">
        <w:t>е</w:t>
      </w:r>
      <w:r w:rsidRPr="00A32A9A">
        <w:t xml:space="preserve"> оператора</w:t>
      </w:r>
      <w:r>
        <w:t xml:space="preserve"> с Роскомнадзором </w:t>
      </w:r>
      <w:r w:rsidRPr="00A32A9A">
        <w:t>в рамках ведения реестр учета инцидентов</w:t>
      </w:r>
      <w:r>
        <w:t xml:space="preserve"> в области персональных данных осуществляется </w:t>
      </w:r>
      <w:r w:rsidR="00D3581A">
        <w:t xml:space="preserve">в виде направления первичного и дополнительного уведомления </w:t>
      </w:r>
      <w:r w:rsidR="0058785A">
        <w:t>в соответствии с п</w:t>
      </w:r>
      <w:r w:rsidR="0058785A" w:rsidRPr="0058785A">
        <w:t>риказ</w:t>
      </w:r>
      <w:r w:rsidR="0058785A">
        <w:t>ом</w:t>
      </w:r>
      <w:r w:rsidR="00D3581A">
        <w:t xml:space="preserve"> Роскомнадзора от </w:t>
      </w:r>
      <w:r w:rsidR="0058785A" w:rsidRPr="0058785A">
        <w:t xml:space="preserve">14.11.2022 № 187 </w:t>
      </w:r>
      <w:r w:rsidR="0058785A">
        <w:t>«</w:t>
      </w:r>
      <w:r w:rsidR="0058785A" w:rsidRPr="0058785A">
        <w:t>Об утверждении Порядка и условий взаимодействия Федеральной службы по надзору в сфере связи, информационных технологий и массовых коммуникаций с операторами в рамках ведения реестра учета инцидентов в области персональных данных</w:t>
      </w:r>
      <w:r w:rsidR="0058785A">
        <w:t>».</w:t>
      </w:r>
      <w:proofErr w:type="gramEnd"/>
    </w:p>
    <w:p w:rsidR="00B35151" w:rsidRDefault="00B35151" w:rsidP="00B26773">
      <w:pPr>
        <w:ind w:firstLine="709"/>
        <w:jc w:val="both"/>
      </w:pPr>
      <w:r>
        <w:t>6.6. О</w:t>
      </w:r>
      <w:r w:rsidRPr="00B35151">
        <w:t xml:space="preserve">ценка вреда, который может быть причинен субъектам персональных данных в случае нарушения настоящего </w:t>
      </w:r>
      <w:r>
        <w:t>З</w:t>
      </w:r>
      <w:r w:rsidRPr="00B35151">
        <w:t>акона</w:t>
      </w:r>
      <w:r>
        <w:t xml:space="preserve"> о персональных данных</w:t>
      </w:r>
      <w:r w:rsidR="002260FC">
        <w:t>,</w:t>
      </w:r>
      <w:r>
        <w:t xml:space="preserve"> производится в соответствии с п</w:t>
      </w:r>
      <w:r w:rsidRPr="00B35151">
        <w:t>риказ</w:t>
      </w:r>
      <w:r>
        <w:t>ом</w:t>
      </w:r>
      <w:r w:rsidRPr="00B35151">
        <w:t xml:space="preserve"> Роскомнадзора от 27.10.2022 № 178 </w:t>
      </w:r>
      <w:r>
        <w:t>«</w:t>
      </w:r>
      <w:r w:rsidRPr="00B35151">
        <w:t>Об утверждении Требований к оценке вреда, который может быть причинен субъектам персональных данных в случае нарушения Федерального закона "О персональных данных"</w:t>
      </w:r>
      <w:r>
        <w:t>».</w:t>
      </w:r>
    </w:p>
    <w:p w:rsidR="00B26773" w:rsidRDefault="00B26773" w:rsidP="00B26773">
      <w:pPr>
        <w:ind w:firstLine="709"/>
        <w:jc w:val="both"/>
      </w:pPr>
      <w:r>
        <w:t>6.</w:t>
      </w:r>
      <w:r w:rsidR="00B35151">
        <w:t>7</w:t>
      </w:r>
      <w:r>
        <w:t>. Порядок уничтожения персональных данных Оператором.</w:t>
      </w:r>
    </w:p>
    <w:p w:rsidR="00B26773" w:rsidRDefault="00B26773" w:rsidP="00B26773">
      <w:pPr>
        <w:ind w:firstLine="709"/>
        <w:jc w:val="both"/>
      </w:pPr>
      <w:r>
        <w:t>6.</w:t>
      </w:r>
      <w:r w:rsidR="00B35151">
        <w:t>7</w:t>
      </w:r>
      <w:r>
        <w:t>.1. Условия и сроки уничтожения персональных данных Оператором:</w:t>
      </w:r>
    </w:p>
    <w:p w:rsidR="00B26773" w:rsidRDefault="009D0C7E" w:rsidP="00B26773">
      <w:pPr>
        <w:ind w:firstLine="709"/>
        <w:jc w:val="both"/>
      </w:pPr>
      <w:r>
        <w:t>-</w:t>
      </w:r>
      <w:r w:rsidR="00B26773">
        <w:t xml:space="preserve"> достижение цели обработки персональных данных либо утрата необходимости достигать эту</w:t>
      </w:r>
      <w:r>
        <w:t xml:space="preserve"> </w:t>
      </w:r>
      <w:r w:rsidR="00B26773">
        <w:t xml:space="preserve">цель </w:t>
      </w:r>
      <w:r>
        <w:t>–</w:t>
      </w:r>
      <w:r w:rsidR="00B26773">
        <w:t xml:space="preserve"> в течение </w:t>
      </w:r>
      <w:r w:rsidR="00754BA8">
        <w:t xml:space="preserve">не более </w:t>
      </w:r>
      <w:r w:rsidR="00B26773">
        <w:t>30 дней</w:t>
      </w:r>
      <w:r w:rsidR="00754BA8">
        <w:t xml:space="preserve"> </w:t>
      </w:r>
      <w:proofErr w:type="gramStart"/>
      <w:r w:rsidR="00754BA8" w:rsidRPr="00754BA8">
        <w:t>с даты достижения</w:t>
      </w:r>
      <w:proofErr w:type="gramEnd"/>
      <w:r w:rsidR="00754BA8" w:rsidRPr="00754BA8">
        <w:t xml:space="preserve"> цели обработки</w:t>
      </w:r>
      <w:r w:rsidR="00B26773">
        <w:t>;</w:t>
      </w:r>
    </w:p>
    <w:p w:rsidR="00B26773" w:rsidRDefault="009D0C7E" w:rsidP="00B26773">
      <w:pPr>
        <w:ind w:firstLine="709"/>
        <w:jc w:val="both"/>
      </w:pPr>
      <w:r>
        <w:t>-</w:t>
      </w:r>
      <w:r w:rsidR="00B26773">
        <w:t xml:space="preserve"> достижение максимальных сроков хранения документов, содержащих персональные данные,</w:t>
      </w:r>
      <w:r>
        <w:t xml:space="preserve"> –</w:t>
      </w:r>
      <w:r w:rsidR="00B26773">
        <w:t xml:space="preserve"> в течение </w:t>
      </w:r>
      <w:r w:rsidR="00754BA8">
        <w:t xml:space="preserve">не более </w:t>
      </w:r>
      <w:r w:rsidR="00B26773">
        <w:t>30 дней;</w:t>
      </w:r>
    </w:p>
    <w:p w:rsidR="00B26773" w:rsidRDefault="009D0C7E" w:rsidP="00B26773">
      <w:pPr>
        <w:ind w:firstLine="709"/>
        <w:jc w:val="both"/>
      </w:pPr>
      <w:r>
        <w:t>-</w:t>
      </w:r>
      <w:r w:rsidR="00B26773">
        <w:t xml:space="preserve"> предоставление субъектом персональных данных (его представителем) подтверждения того,</w:t>
      </w:r>
      <w:r>
        <w:t xml:space="preserve"> </w:t>
      </w:r>
      <w:r w:rsidR="00B26773">
        <w:t>что персональные данные получены незаконно или не являются необходимыми для</w:t>
      </w:r>
      <w:r>
        <w:t xml:space="preserve"> </w:t>
      </w:r>
      <w:r w:rsidR="00B26773">
        <w:t xml:space="preserve">заявленной цели обработки, </w:t>
      </w:r>
      <w:r>
        <w:t>–</w:t>
      </w:r>
      <w:r w:rsidR="00B26773">
        <w:t xml:space="preserve"> в течение </w:t>
      </w:r>
      <w:r w:rsidR="00754BA8">
        <w:t xml:space="preserve">не более </w:t>
      </w:r>
      <w:r w:rsidR="00D3581A">
        <w:t>7</w:t>
      </w:r>
      <w:r w:rsidR="00B26773">
        <w:t xml:space="preserve"> рабочих дней</w:t>
      </w:r>
      <w:r w:rsidR="00754BA8">
        <w:t xml:space="preserve"> </w:t>
      </w:r>
      <w:r w:rsidR="00754BA8" w:rsidRPr="00754BA8">
        <w:t>со дня пре</w:t>
      </w:r>
      <w:r w:rsidR="00754BA8">
        <w:t>дставления сведений субъектом персональных данных</w:t>
      </w:r>
      <w:r w:rsidR="00B26773">
        <w:t>;</w:t>
      </w:r>
    </w:p>
    <w:p w:rsidR="00754BA8" w:rsidRDefault="009D0C7E" w:rsidP="00B26773">
      <w:pPr>
        <w:ind w:firstLine="709"/>
        <w:jc w:val="both"/>
      </w:pPr>
      <w:r>
        <w:t>-</w:t>
      </w:r>
      <w:r w:rsidR="00B26773">
        <w:t xml:space="preserve"> отзыв субъектом персональных данных согласия на обработку его персональных данных,</w:t>
      </w:r>
      <w:r>
        <w:t xml:space="preserve"> </w:t>
      </w:r>
      <w:r w:rsidR="00B26773">
        <w:t xml:space="preserve">если их сохранение для цели их обработки более не требуется, </w:t>
      </w:r>
      <w:r>
        <w:t>–</w:t>
      </w:r>
      <w:r w:rsidR="00B26773">
        <w:t xml:space="preserve"> в течение </w:t>
      </w:r>
      <w:r w:rsidR="00754BA8">
        <w:t xml:space="preserve">не более </w:t>
      </w:r>
      <w:r w:rsidR="00B26773">
        <w:t>30</w:t>
      </w:r>
      <w:r>
        <w:t> </w:t>
      </w:r>
      <w:r w:rsidR="00B26773">
        <w:t>дней</w:t>
      </w:r>
      <w:r w:rsidR="00754BA8">
        <w:t xml:space="preserve"> </w:t>
      </w:r>
      <w:proofErr w:type="gramStart"/>
      <w:r w:rsidR="00754BA8" w:rsidRPr="00754BA8">
        <w:t>с даты поступления</w:t>
      </w:r>
      <w:proofErr w:type="gramEnd"/>
      <w:r w:rsidR="00754BA8" w:rsidRPr="00754BA8">
        <w:t xml:space="preserve"> указанного отзыва</w:t>
      </w:r>
      <w:r w:rsidR="00754BA8">
        <w:t>;</w:t>
      </w:r>
    </w:p>
    <w:p w:rsidR="00B26773" w:rsidRDefault="00754BA8" w:rsidP="00B26773">
      <w:pPr>
        <w:ind w:firstLine="709"/>
        <w:jc w:val="both"/>
      </w:pPr>
      <w:r>
        <w:t xml:space="preserve">- при </w:t>
      </w:r>
      <w:r w:rsidRPr="00754BA8">
        <w:t>невозможно</w:t>
      </w:r>
      <w:r>
        <w:t>сти</w:t>
      </w:r>
      <w:r w:rsidRPr="00754BA8">
        <w:t xml:space="preserve"> обеспечить правомерность</w:t>
      </w:r>
      <w:r>
        <w:t xml:space="preserve"> </w:t>
      </w:r>
      <w:r w:rsidRPr="00754BA8">
        <w:t xml:space="preserve">обработки </w:t>
      </w:r>
      <w:r>
        <w:t>персональных данных</w:t>
      </w:r>
      <w:r w:rsidRPr="00754BA8">
        <w:t>, осуществляемой оператором или лицом, действующим по поручению оператора</w:t>
      </w:r>
      <w:r>
        <w:t xml:space="preserve">, – в течение </w:t>
      </w:r>
      <w:r w:rsidRPr="00754BA8">
        <w:t>не более 10 рабочих дней</w:t>
      </w:r>
      <w:r>
        <w:t xml:space="preserve"> </w:t>
      </w:r>
      <w:proofErr w:type="gramStart"/>
      <w:r w:rsidRPr="00754BA8">
        <w:t>с даты выявления</w:t>
      </w:r>
      <w:proofErr w:type="gramEnd"/>
      <w:r w:rsidRPr="00754BA8">
        <w:t xml:space="preserve"> неправомерной обработки </w:t>
      </w:r>
      <w:r>
        <w:t>персональных данных;</w:t>
      </w:r>
    </w:p>
    <w:p w:rsidR="00754BA8" w:rsidRDefault="00754BA8" w:rsidP="00B26773">
      <w:pPr>
        <w:ind w:firstLine="709"/>
        <w:jc w:val="both"/>
      </w:pPr>
      <w:r>
        <w:t>- в</w:t>
      </w:r>
      <w:r w:rsidRPr="00754BA8">
        <w:t xml:space="preserve"> случае</w:t>
      </w:r>
      <w:proofErr w:type="gramStart"/>
      <w:r w:rsidRPr="00754BA8">
        <w:t>,</w:t>
      </w:r>
      <w:proofErr w:type="gramEnd"/>
      <w:r w:rsidRPr="00754BA8">
        <w:t xml:space="preserve"> если </w:t>
      </w:r>
      <w:r>
        <w:t>персональные данные</w:t>
      </w:r>
      <w:r w:rsidRPr="00754BA8">
        <w:t xml:space="preserve"> являются неполными, устаревшими, неточными, незаконно полученными или не являются необходимыми для заявленной цели обработки</w:t>
      </w:r>
      <w:r>
        <w:t>.</w:t>
      </w:r>
    </w:p>
    <w:p w:rsidR="00B26773" w:rsidRDefault="00B26773" w:rsidP="00B26773">
      <w:pPr>
        <w:ind w:firstLine="709"/>
        <w:jc w:val="both"/>
      </w:pPr>
      <w:r>
        <w:lastRenderedPageBreak/>
        <w:t>6.</w:t>
      </w:r>
      <w:r w:rsidR="00B35151">
        <w:t>7</w:t>
      </w:r>
      <w:r>
        <w:t>.2. При достижении цели обработки персональных данных, а также в случае отзыва субъектом</w:t>
      </w:r>
      <w:r w:rsidR="009D0C7E">
        <w:t xml:space="preserve"> </w:t>
      </w:r>
      <w:r>
        <w:t>персональных данных согласия на их обработку персональные данные подлежат уничтожению,</w:t>
      </w:r>
      <w:r w:rsidR="009D0C7E">
        <w:t xml:space="preserve"> </w:t>
      </w:r>
      <w:r>
        <w:t>если:</w:t>
      </w:r>
    </w:p>
    <w:p w:rsidR="00B26773" w:rsidRDefault="009D0C7E" w:rsidP="00B26773">
      <w:pPr>
        <w:ind w:firstLine="709"/>
        <w:jc w:val="both"/>
      </w:pPr>
      <w:r>
        <w:t>-</w:t>
      </w:r>
      <w:r w:rsidR="00B26773">
        <w:t xml:space="preserve"> иное не предусмотрено договором, стороной которого, выгодоприобретателем или</w:t>
      </w:r>
      <w:r>
        <w:t xml:space="preserve"> </w:t>
      </w:r>
      <w:r w:rsidR="00B26773">
        <w:t>поручителем по которому является субъект персональных данных;</w:t>
      </w:r>
    </w:p>
    <w:p w:rsidR="00B26773" w:rsidRDefault="009D0C7E" w:rsidP="00B26773">
      <w:pPr>
        <w:ind w:firstLine="709"/>
        <w:jc w:val="both"/>
      </w:pPr>
      <w:r>
        <w:t>-</w:t>
      </w:r>
      <w:r w:rsidR="00B26773">
        <w:t xml:space="preserve"> Оператор не вправе осуществлять обработку без согласия субъекта персональных данных на</w:t>
      </w:r>
      <w:r>
        <w:t xml:space="preserve"> </w:t>
      </w:r>
      <w:r w:rsidR="00B26773">
        <w:t>основаниях, предусмотренных Законом о персональных данных или иными федеральными</w:t>
      </w:r>
      <w:r>
        <w:t xml:space="preserve"> </w:t>
      </w:r>
      <w:r w:rsidR="00B26773">
        <w:t>законами;</w:t>
      </w:r>
    </w:p>
    <w:p w:rsidR="00B26773" w:rsidRDefault="009D0C7E" w:rsidP="00B26773">
      <w:pPr>
        <w:ind w:firstLine="709"/>
        <w:jc w:val="both"/>
      </w:pPr>
      <w:r>
        <w:t>-</w:t>
      </w:r>
      <w:r w:rsidR="00B26773">
        <w:t xml:space="preserve"> иное не предусмотрено другим соглашением между Оператором и субъектом персональных</w:t>
      </w:r>
      <w:r>
        <w:t xml:space="preserve"> </w:t>
      </w:r>
      <w:r w:rsidR="00B26773">
        <w:t>данных.</w:t>
      </w:r>
    </w:p>
    <w:p w:rsidR="00B26773" w:rsidRDefault="00B26773" w:rsidP="00B26773">
      <w:pPr>
        <w:ind w:firstLine="709"/>
        <w:jc w:val="both"/>
      </w:pPr>
      <w:r>
        <w:t>6.</w:t>
      </w:r>
      <w:r w:rsidR="00B35151">
        <w:t>7</w:t>
      </w:r>
      <w:r>
        <w:t xml:space="preserve">.3. Уничтожение персональных данных осуществляет комиссия, созданная приказом </w:t>
      </w:r>
      <w:r w:rsidR="009D0C7E">
        <w:t xml:space="preserve">руководителя </w:t>
      </w:r>
      <w:r>
        <w:t>Учреждения.</w:t>
      </w:r>
    </w:p>
    <w:p w:rsidR="00A32A9A" w:rsidRDefault="00B26773" w:rsidP="009D0C7E">
      <w:pPr>
        <w:ind w:firstLine="709"/>
        <w:jc w:val="both"/>
      </w:pPr>
      <w:r>
        <w:t>6.</w:t>
      </w:r>
      <w:r w:rsidR="00B35151">
        <w:t>7</w:t>
      </w:r>
      <w:r>
        <w:t>.4. Способы уничтожения персональных данных устанавливаются в локальных нормативных</w:t>
      </w:r>
      <w:r w:rsidR="009D0C7E">
        <w:t xml:space="preserve"> </w:t>
      </w:r>
      <w:r>
        <w:t>актах Оператора.</w:t>
      </w:r>
    </w:p>
    <w:p w:rsidR="00B26773" w:rsidRDefault="00A32A9A" w:rsidP="00A32A9A">
      <w:pPr>
        <w:ind w:firstLine="709"/>
        <w:jc w:val="both"/>
      </w:pPr>
      <w:r>
        <w:t>6.</w:t>
      </w:r>
      <w:r w:rsidR="00B35151">
        <w:t>7</w:t>
      </w:r>
      <w:r>
        <w:t xml:space="preserve">.5. </w:t>
      </w:r>
      <w:r w:rsidRPr="00A32A9A">
        <w:t xml:space="preserve">Подтверждение уничтожения персональных данных </w:t>
      </w:r>
      <w:r>
        <w:t>осуществляется в </w:t>
      </w:r>
      <w:r w:rsidRPr="00A32A9A">
        <w:t xml:space="preserve">соответствии с требованиями, установленными </w:t>
      </w:r>
      <w:r>
        <w:t>приказом Роскомнадзора от 28.10.2022 № 179 «Об утверждении Требований к подтверждению уничтожения персональных данных».</w:t>
      </w:r>
    </w:p>
    <w:p w:rsidR="00076C8D" w:rsidRDefault="00076C8D" w:rsidP="00A32A9A">
      <w:pPr>
        <w:ind w:firstLine="709"/>
        <w:jc w:val="both"/>
      </w:pPr>
    </w:p>
    <w:p w:rsidR="00076C8D" w:rsidRDefault="00076C8D" w:rsidP="00A32A9A">
      <w:pPr>
        <w:ind w:firstLine="709"/>
        <w:jc w:val="both"/>
      </w:pPr>
    </w:p>
    <w:sectPr w:rsidR="00076C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F0CAB"/>
    <w:multiLevelType w:val="hybridMultilevel"/>
    <w:tmpl w:val="7B18BB52"/>
    <w:lvl w:ilvl="0" w:tplc="30385C54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1E93B32"/>
    <w:multiLevelType w:val="hybridMultilevel"/>
    <w:tmpl w:val="47B8D566"/>
    <w:lvl w:ilvl="0" w:tplc="30385C54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9352914"/>
    <w:multiLevelType w:val="hybridMultilevel"/>
    <w:tmpl w:val="98767E1E"/>
    <w:lvl w:ilvl="0" w:tplc="4B16DE88">
      <w:numFmt w:val="bullet"/>
      <w:lvlText w:val="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4AFF5AD9"/>
    <w:multiLevelType w:val="hybridMultilevel"/>
    <w:tmpl w:val="8F4033A2"/>
    <w:lvl w:ilvl="0" w:tplc="30385C5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50DC8880">
      <w:numFmt w:val="bullet"/>
      <w:lvlText w:val="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1BE5975"/>
    <w:multiLevelType w:val="multilevel"/>
    <w:tmpl w:val="392239B8"/>
    <w:lvl w:ilvl="0">
      <w:start w:val="1"/>
      <w:numFmt w:val="decimal"/>
      <w:suff w:val="space"/>
      <w:lvlText w:val="%1"/>
      <w:lvlJc w:val="left"/>
      <w:pPr>
        <w:ind w:left="-720" w:firstLine="720"/>
      </w:pPr>
      <w:rPr>
        <w:rFonts w:ascii="Times New Roman" w:hAnsi="Times New Roman" w:hint="default"/>
        <w:sz w:val="32"/>
        <w:szCs w:val="32"/>
      </w:rPr>
    </w:lvl>
    <w:lvl w:ilvl="1">
      <w:start w:val="1"/>
      <w:numFmt w:val="decimal"/>
      <w:pStyle w:val="2"/>
      <w:suff w:val="space"/>
      <w:lvlText w:val="%1.%2"/>
      <w:lvlJc w:val="left"/>
      <w:pPr>
        <w:ind w:left="-720" w:firstLine="720"/>
      </w:pPr>
      <w:rPr>
        <w:rFonts w:ascii="Times New Roman" w:hAnsi="Times New Roman" w:hint="default"/>
        <w:sz w:val="28"/>
        <w:szCs w:val="28"/>
      </w:rPr>
    </w:lvl>
    <w:lvl w:ilvl="2">
      <w:start w:val="1"/>
      <w:numFmt w:val="decimal"/>
      <w:pStyle w:val="3"/>
      <w:suff w:val="space"/>
      <w:lvlText w:val="%1.%2.%3"/>
      <w:lvlJc w:val="left"/>
      <w:pPr>
        <w:ind w:left="-720" w:firstLine="720"/>
      </w:pPr>
      <w:rPr>
        <w:rFonts w:hint="default"/>
      </w:rPr>
    </w:lvl>
    <w:lvl w:ilvl="3">
      <w:start w:val="1"/>
      <w:numFmt w:val="decimal"/>
      <w:pStyle w:val="4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363"/>
        </w:tabs>
        <w:ind w:left="186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363"/>
        </w:tabs>
        <w:ind w:left="237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363"/>
        </w:tabs>
        <w:ind w:left="287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363"/>
        </w:tabs>
        <w:ind w:left="338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363"/>
        </w:tabs>
        <w:ind w:left="3957" w:hanging="1440"/>
      </w:pPr>
      <w:rPr>
        <w:rFonts w:hint="default"/>
      </w:r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0"/>
  </w:num>
  <w:num w:numId="5">
    <w:abstractNumId w:val="2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395C"/>
    <w:rsid w:val="00002C25"/>
    <w:rsid w:val="00020AAB"/>
    <w:rsid w:val="00021ABA"/>
    <w:rsid w:val="00076C8D"/>
    <w:rsid w:val="000B7F8A"/>
    <w:rsid w:val="000F0EE0"/>
    <w:rsid w:val="001242E5"/>
    <w:rsid w:val="001267A0"/>
    <w:rsid w:val="002260FC"/>
    <w:rsid w:val="002A14C6"/>
    <w:rsid w:val="002A72E3"/>
    <w:rsid w:val="002C0A5E"/>
    <w:rsid w:val="0038144B"/>
    <w:rsid w:val="003A3C7C"/>
    <w:rsid w:val="003C394A"/>
    <w:rsid w:val="003C7512"/>
    <w:rsid w:val="003D1AA8"/>
    <w:rsid w:val="003D39E2"/>
    <w:rsid w:val="00411D28"/>
    <w:rsid w:val="004A4FFB"/>
    <w:rsid w:val="004B3D8A"/>
    <w:rsid w:val="004C3A30"/>
    <w:rsid w:val="0058785A"/>
    <w:rsid w:val="005A3DE6"/>
    <w:rsid w:val="005C7555"/>
    <w:rsid w:val="00601E17"/>
    <w:rsid w:val="00626138"/>
    <w:rsid w:val="00626D77"/>
    <w:rsid w:val="006446BE"/>
    <w:rsid w:val="00656CE7"/>
    <w:rsid w:val="0069246D"/>
    <w:rsid w:val="006D424C"/>
    <w:rsid w:val="00754BA8"/>
    <w:rsid w:val="007B2E92"/>
    <w:rsid w:val="007B77EC"/>
    <w:rsid w:val="008964D2"/>
    <w:rsid w:val="008C6474"/>
    <w:rsid w:val="008F1668"/>
    <w:rsid w:val="00917EEB"/>
    <w:rsid w:val="00935A31"/>
    <w:rsid w:val="00944331"/>
    <w:rsid w:val="009D0C7E"/>
    <w:rsid w:val="009D5286"/>
    <w:rsid w:val="00A30E3E"/>
    <w:rsid w:val="00A32A9A"/>
    <w:rsid w:val="00AA6108"/>
    <w:rsid w:val="00AC4B2D"/>
    <w:rsid w:val="00B12EC1"/>
    <w:rsid w:val="00B26773"/>
    <w:rsid w:val="00B35151"/>
    <w:rsid w:val="00B45AC9"/>
    <w:rsid w:val="00BB20F8"/>
    <w:rsid w:val="00BC6D34"/>
    <w:rsid w:val="00BF24BA"/>
    <w:rsid w:val="00C20DC0"/>
    <w:rsid w:val="00CD39A6"/>
    <w:rsid w:val="00CD6BFE"/>
    <w:rsid w:val="00D202DF"/>
    <w:rsid w:val="00D219CD"/>
    <w:rsid w:val="00D3531A"/>
    <w:rsid w:val="00D3581A"/>
    <w:rsid w:val="00D43F43"/>
    <w:rsid w:val="00D850FD"/>
    <w:rsid w:val="00DA4984"/>
    <w:rsid w:val="00DC2538"/>
    <w:rsid w:val="00DE6AF7"/>
    <w:rsid w:val="00E60B60"/>
    <w:rsid w:val="00E91DBA"/>
    <w:rsid w:val="00F9395C"/>
    <w:rsid w:val="00F94D4E"/>
    <w:rsid w:val="00FF4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FFB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autoRedefine/>
    <w:qFormat/>
    <w:rsid w:val="005A3DE6"/>
    <w:pPr>
      <w:spacing w:before="240" w:after="120"/>
      <w:jc w:val="center"/>
      <w:outlineLvl w:val="0"/>
    </w:pPr>
    <w:rPr>
      <w:rFonts w:eastAsia="Times New Roman" w:cs="Arial"/>
      <w:b/>
      <w:bCs/>
      <w:kern w:val="32"/>
      <w:sz w:val="32"/>
      <w:szCs w:val="28"/>
    </w:rPr>
  </w:style>
  <w:style w:type="paragraph" w:styleId="2">
    <w:name w:val="heading 2"/>
    <w:basedOn w:val="a"/>
    <w:next w:val="a"/>
    <w:link w:val="20"/>
    <w:autoRedefine/>
    <w:qFormat/>
    <w:rsid w:val="005A3DE6"/>
    <w:pPr>
      <w:keepNext/>
      <w:numPr>
        <w:ilvl w:val="1"/>
        <w:numId w:val="3"/>
      </w:numPr>
      <w:suppressAutoHyphens/>
      <w:spacing w:before="120" w:after="120"/>
      <w:jc w:val="center"/>
      <w:outlineLvl w:val="1"/>
    </w:pPr>
    <w:rPr>
      <w:rFonts w:eastAsia="Times New Roman" w:cs="Arial"/>
      <w:b/>
      <w:bCs/>
      <w:iCs/>
      <w:sz w:val="28"/>
      <w:szCs w:val="28"/>
    </w:rPr>
  </w:style>
  <w:style w:type="paragraph" w:styleId="3">
    <w:name w:val="heading 3"/>
    <w:basedOn w:val="a"/>
    <w:link w:val="30"/>
    <w:autoRedefine/>
    <w:qFormat/>
    <w:rsid w:val="005A3DE6"/>
    <w:pPr>
      <w:keepNext/>
      <w:numPr>
        <w:ilvl w:val="2"/>
        <w:numId w:val="3"/>
      </w:numPr>
      <w:suppressAutoHyphens/>
      <w:spacing w:before="120" w:after="120"/>
      <w:jc w:val="center"/>
      <w:outlineLvl w:val="2"/>
    </w:pPr>
    <w:rPr>
      <w:rFonts w:eastAsia="Times New Roman" w:cs="Times New Roman"/>
      <w:b/>
      <w:bCs/>
      <w:color w:val="000000"/>
      <w:sz w:val="28"/>
      <w:szCs w:val="20"/>
      <w:lang w:val="en-US"/>
    </w:rPr>
  </w:style>
  <w:style w:type="paragraph" w:styleId="4">
    <w:name w:val="heading 4"/>
    <w:basedOn w:val="a"/>
    <w:next w:val="a"/>
    <w:link w:val="40"/>
    <w:qFormat/>
    <w:rsid w:val="005A3DE6"/>
    <w:pPr>
      <w:keepNext/>
      <w:numPr>
        <w:ilvl w:val="3"/>
        <w:numId w:val="1"/>
      </w:numPr>
      <w:suppressAutoHyphens/>
      <w:spacing w:before="120" w:after="120"/>
      <w:jc w:val="center"/>
      <w:outlineLvl w:val="3"/>
    </w:pPr>
    <w:rPr>
      <w:rFonts w:eastAsia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531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3531A"/>
  </w:style>
  <w:style w:type="character" w:customStyle="1" w:styleId="10">
    <w:name w:val="Заголовок 1 Знак"/>
    <w:basedOn w:val="a0"/>
    <w:link w:val="1"/>
    <w:rsid w:val="005A3DE6"/>
    <w:rPr>
      <w:rFonts w:ascii="Times New Roman" w:eastAsia="Times New Roman" w:hAnsi="Times New Roman" w:cs="Arial"/>
      <w:b/>
      <w:bCs/>
      <w:kern w:val="32"/>
      <w:sz w:val="32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5A3DE6"/>
    <w:rPr>
      <w:rFonts w:ascii="Times New Roman" w:eastAsia="Times New Roman" w:hAnsi="Times New Roman" w:cs="Arial"/>
      <w:b/>
      <w:bCs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5A3DE6"/>
    <w:rPr>
      <w:rFonts w:ascii="Times New Roman" w:eastAsia="Times New Roman" w:hAnsi="Times New Roman" w:cs="Times New Roman"/>
      <w:b/>
      <w:bCs/>
      <w:color w:val="000000"/>
      <w:sz w:val="28"/>
      <w:szCs w:val="20"/>
      <w:lang w:val="en-US" w:eastAsia="ru-RU"/>
    </w:rPr>
  </w:style>
  <w:style w:type="character" w:customStyle="1" w:styleId="40">
    <w:name w:val="Заголовок 4 Знак"/>
    <w:basedOn w:val="a0"/>
    <w:link w:val="4"/>
    <w:rsid w:val="005A3DE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5A3DE6"/>
    <w:pPr>
      <w:ind w:left="720"/>
      <w:contextualSpacing/>
    </w:pPr>
    <w:rPr>
      <w:rFonts w:eastAsia="Times New Roman" w:cs="Times New Roman"/>
    </w:rPr>
  </w:style>
  <w:style w:type="table" w:styleId="a6">
    <w:name w:val="Table Grid"/>
    <w:basedOn w:val="a1"/>
    <w:uiPriority w:val="59"/>
    <w:rsid w:val="000B7F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FFB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autoRedefine/>
    <w:qFormat/>
    <w:rsid w:val="005A3DE6"/>
    <w:pPr>
      <w:spacing w:before="240" w:after="120"/>
      <w:jc w:val="center"/>
      <w:outlineLvl w:val="0"/>
    </w:pPr>
    <w:rPr>
      <w:rFonts w:eastAsia="Times New Roman" w:cs="Arial"/>
      <w:b/>
      <w:bCs/>
      <w:kern w:val="32"/>
      <w:sz w:val="32"/>
      <w:szCs w:val="28"/>
    </w:rPr>
  </w:style>
  <w:style w:type="paragraph" w:styleId="2">
    <w:name w:val="heading 2"/>
    <w:basedOn w:val="a"/>
    <w:next w:val="a"/>
    <w:link w:val="20"/>
    <w:autoRedefine/>
    <w:qFormat/>
    <w:rsid w:val="005A3DE6"/>
    <w:pPr>
      <w:keepNext/>
      <w:numPr>
        <w:ilvl w:val="1"/>
        <w:numId w:val="3"/>
      </w:numPr>
      <w:suppressAutoHyphens/>
      <w:spacing w:before="120" w:after="120"/>
      <w:jc w:val="center"/>
      <w:outlineLvl w:val="1"/>
    </w:pPr>
    <w:rPr>
      <w:rFonts w:eastAsia="Times New Roman" w:cs="Arial"/>
      <w:b/>
      <w:bCs/>
      <w:iCs/>
      <w:sz w:val="28"/>
      <w:szCs w:val="28"/>
    </w:rPr>
  </w:style>
  <w:style w:type="paragraph" w:styleId="3">
    <w:name w:val="heading 3"/>
    <w:basedOn w:val="a"/>
    <w:link w:val="30"/>
    <w:autoRedefine/>
    <w:qFormat/>
    <w:rsid w:val="005A3DE6"/>
    <w:pPr>
      <w:keepNext/>
      <w:numPr>
        <w:ilvl w:val="2"/>
        <w:numId w:val="3"/>
      </w:numPr>
      <w:suppressAutoHyphens/>
      <w:spacing w:before="120" w:after="120"/>
      <w:jc w:val="center"/>
      <w:outlineLvl w:val="2"/>
    </w:pPr>
    <w:rPr>
      <w:rFonts w:eastAsia="Times New Roman" w:cs="Times New Roman"/>
      <w:b/>
      <w:bCs/>
      <w:color w:val="000000"/>
      <w:sz w:val="28"/>
      <w:szCs w:val="20"/>
      <w:lang w:val="en-US"/>
    </w:rPr>
  </w:style>
  <w:style w:type="paragraph" w:styleId="4">
    <w:name w:val="heading 4"/>
    <w:basedOn w:val="a"/>
    <w:next w:val="a"/>
    <w:link w:val="40"/>
    <w:qFormat/>
    <w:rsid w:val="005A3DE6"/>
    <w:pPr>
      <w:keepNext/>
      <w:numPr>
        <w:ilvl w:val="3"/>
        <w:numId w:val="1"/>
      </w:numPr>
      <w:suppressAutoHyphens/>
      <w:spacing w:before="120" w:after="120"/>
      <w:jc w:val="center"/>
      <w:outlineLvl w:val="3"/>
    </w:pPr>
    <w:rPr>
      <w:rFonts w:eastAsia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531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3531A"/>
  </w:style>
  <w:style w:type="character" w:customStyle="1" w:styleId="10">
    <w:name w:val="Заголовок 1 Знак"/>
    <w:basedOn w:val="a0"/>
    <w:link w:val="1"/>
    <w:rsid w:val="005A3DE6"/>
    <w:rPr>
      <w:rFonts w:ascii="Times New Roman" w:eastAsia="Times New Roman" w:hAnsi="Times New Roman" w:cs="Arial"/>
      <w:b/>
      <w:bCs/>
      <w:kern w:val="32"/>
      <w:sz w:val="32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5A3DE6"/>
    <w:rPr>
      <w:rFonts w:ascii="Times New Roman" w:eastAsia="Times New Roman" w:hAnsi="Times New Roman" w:cs="Arial"/>
      <w:b/>
      <w:bCs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5A3DE6"/>
    <w:rPr>
      <w:rFonts w:ascii="Times New Roman" w:eastAsia="Times New Roman" w:hAnsi="Times New Roman" w:cs="Times New Roman"/>
      <w:b/>
      <w:bCs/>
      <w:color w:val="000000"/>
      <w:sz w:val="28"/>
      <w:szCs w:val="20"/>
      <w:lang w:val="en-US" w:eastAsia="ru-RU"/>
    </w:rPr>
  </w:style>
  <w:style w:type="character" w:customStyle="1" w:styleId="40">
    <w:name w:val="Заголовок 4 Знак"/>
    <w:basedOn w:val="a0"/>
    <w:link w:val="4"/>
    <w:rsid w:val="005A3DE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5A3DE6"/>
    <w:pPr>
      <w:ind w:left="720"/>
      <w:contextualSpacing/>
    </w:pPr>
    <w:rPr>
      <w:rFonts w:eastAsia="Times New Roman" w:cs="Times New Roman"/>
    </w:rPr>
  </w:style>
  <w:style w:type="table" w:styleId="a6">
    <w:name w:val="Table Grid"/>
    <w:basedOn w:val="a1"/>
    <w:uiPriority w:val="59"/>
    <w:rsid w:val="000B7F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903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6245</Words>
  <Characters>35599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cp:lastPrinted>2024-02-25T03:15:00Z</cp:lastPrinted>
  <dcterms:created xsi:type="dcterms:W3CDTF">2024-02-25T03:15:00Z</dcterms:created>
  <dcterms:modified xsi:type="dcterms:W3CDTF">2025-02-04T05:23:00Z</dcterms:modified>
</cp:coreProperties>
</file>